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E51E" w14:textId="77777777" w:rsidR="001863FA" w:rsidRDefault="00E25EE6" w:rsidP="00E25EE6">
      <w:pPr>
        <w:pStyle w:val="Titolo1"/>
        <w:keepNext w:val="0"/>
        <w:jc w:val="center"/>
        <w:rPr>
          <w:b/>
          <w:bCs/>
          <w:sz w:val="22"/>
          <w:szCs w:val="22"/>
          <w:u w:val="single"/>
        </w:rPr>
      </w:pPr>
      <w:r w:rsidRPr="00E453AE">
        <w:rPr>
          <w:b/>
          <w:bCs/>
          <w:sz w:val="22"/>
          <w:szCs w:val="22"/>
          <w:u w:val="single"/>
        </w:rPr>
        <w:t>CONVENZIONE DI RICERCA</w:t>
      </w:r>
    </w:p>
    <w:p w14:paraId="15C1FD4F" w14:textId="27F33F39" w:rsidR="00E25EE6" w:rsidRPr="00E453AE" w:rsidRDefault="001863FA" w:rsidP="00E25EE6">
      <w:pPr>
        <w:pStyle w:val="Titolo1"/>
        <w:keepNext w:val="0"/>
        <w:jc w:val="center"/>
        <w:rPr>
          <w:b/>
          <w:bCs/>
          <w:sz w:val="22"/>
          <w:szCs w:val="22"/>
          <w:u w:val="single"/>
        </w:rPr>
      </w:pPr>
      <w:r>
        <w:rPr>
          <w:b/>
          <w:bCs/>
          <w:sz w:val="22"/>
          <w:szCs w:val="22"/>
          <w:u w:val="single"/>
        </w:rPr>
        <w:t xml:space="preserve"> (ai sensi del Regolamento di Ateneo per Attività Conto Terzi, art. 2 comma 2 lett. a) e b) </w:t>
      </w:r>
      <w:r w:rsidRPr="001863FA">
        <w:rPr>
          <w:b/>
          <w:bCs/>
          <w:sz w:val="22"/>
          <w:szCs w:val="22"/>
          <w:u w:val="single"/>
        </w:rPr>
        <w:t>DR/2022/323 del 01/02/2022</w:t>
      </w:r>
      <w:r>
        <w:rPr>
          <w:b/>
          <w:bCs/>
          <w:sz w:val="22"/>
          <w:szCs w:val="22"/>
          <w:u w:val="single"/>
        </w:rPr>
        <w:t>)</w:t>
      </w:r>
    </w:p>
    <w:p w14:paraId="4E1F85D5" w14:textId="77777777" w:rsidR="00A822A0" w:rsidRPr="00E453AE" w:rsidRDefault="00A822A0" w:rsidP="005308A4">
      <w:pPr>
        <w:pStyle w:val="Corpotesto"/>
        <w:jc w:val="both"/>
        <w:rPr>
          <w:color w:val="auto"/>
          <w:sz w:val="22"/>
          <w:szCs w:val="22"/>
        </w:rPr>
      </w:pPr>
    </w:p>
    <w:p w14:paraId="2A5E16D2" w14:textId="7F952DED" w:rsidR="00E25EE6" w:rsidRPr="00E453AE" w:rsidRDefault="005A4341" w:rsidP="001863FA">
      <w:pPr>
        <w:pStyle w:val="Corpotesto"/>
        <w:jc w:val="both"/>
        <w:rPr>
          <w:color w:val="auto"/>
          <w:sz w:val="22"/>
          <w:szCs w:val="22"/>
        </w:rPr>
      </w:pPr>
      <w:r w:rsidRPr="68C5A397">
        <w:rPr>
          <w:color w:val="auto"/>
          <w:sz w:val="22"/>
          <w:szCs w:val="22"/>
          <w:highlight w:val="yellow"/>
        </w:rPr>
        <w:t>[</w:t>
      </w:r>
      <w:r w:rsidR="001863FA" w:rsidRPr="68C5A397">
        <w:rPr>
          <w:color w:val="auto"/>
          <w:sz w:val="22"/>
          <w:szCs w:val="22"/>
          <w:highlight w:val="yellow"/>
        </w:rPr>
        <w:t>ENTE ESTERNO]</w:t>
      </w:r>
      <w:r w:rsidR="00E25EE6" w:rsidRPr="68C5A397">
        <w:rPr>
          <w:color w:val="auto"/>
          <w:sz w:val="22"/>
          <w:szCs w:val="22"/>
        </w:rPr>
        <w:t xml:space="preserve">, con sede in </w:t>
      </w:r>
      <w:r w:rsidR="00BD571B" w:rsidRPr="68C5A397">
        <w:rPr>
          <w:color w:val="auto"/>
          <w:sz w:val="22"/>
          <w:szCs w:val="22"/>
          <w:highlight w:val="yellow"/>
        </w:rPr>
        <w:t>…….</w:t>
      </w:r>
      <w:r w:rsidR="00BD571B" w:rsidRPr="68C5A397">
        <w:rPr>
          <w:color w:val="auto"/>
          <w:sz w:val="22"/>
          <w:szCs w:val="22"/>
        </w:rPr>
        <w:t>.</w:t>
      </w:r>
      <w:r w:rsidR="00E25EE6" w:rsidRPr="68C5A397">
        <w:rPr>
          <w:color w:val="auto"/>
          <w:sz w:val="22"/>
          <w:szCs w:val="22"/>
        </w:rPr>
        <w:t xml:space="preserve">, </w:t>
      </w:r>
      <w:r w:rsidR="0065609A" w:rsidRPr="68C5A397">
        <w:rPr>
          <w:color w:val="auto"/>
          <w:sz w:val="22"/>
          <w:szCs w:val="22"/>
        </w:rPr>
        <w:t xml:space="preserve">via </w:t>
      </w:r>
      <w:r w:rsidR="00BD571B" w:rsidRPr="68C5A397">
        <w:rPr>
          <w:color w:val="auto"/>
          <w:sz w:val="22"/>
          <w:szCs w:val="22"/>
          <w:highlight w:val="yellow"/>
        </w:rPr>
        <w:t>………</w:t>
      </w:r>
      <w:r w:rsidR="0065609A" w:rsidRPr="68C5A397">
        <w:rPr>
          <w:color w:val="auto"/>
          <w:sz w:val="22"/>
          <w:szCs w:val="22"/>
          <w:highlight w:val="yellow"/>
        </w:rPr>
        <w:t>,</w:t>
      </w:r>
      <w:r w:rsidR="0065609A" w:rsidRPr="68C5A397">
        <w:rPr>
          <w:color w:val="auto"/>
          <w:sz w:val="22"/>
          <w:szCs w:val="22"/>
        </w:rPr>
        <w:t xml:space="preserve"> </w:t>
      </w:r>
      <w:r w:rsidR="00CA4AD7" w:rsidRPr="68C5A397">
        <w:rPr>
          <w:color w:val="auto"/>
          <w:sz w:val="22"/>
          <w:szCs w:val="22"/>
        </w:rPr>
        <w:t>C.F. e Partita IVA</w:t>
      </w:r>
      <w:r w:rsidR="00C80598" w:rsidRPr="68C5A397">
        <w:rPr>
          <w:color w:val="auto"/>
          <w:sz w:val="22"/>
          <w:szCs w:val="22"/>
        </w:rPr>
        <w:t xml:space="preserve"> </w:t>
      </w:r>
      <w:r w:rsidR="00BD571B" w:rsidRPr="68C5A397">
        <w:rPr>
          <w:color w:val="auto"/>
          <w:sz w:val="22"/>
          <w:szCs w:val="22"/>
          <w:highlight w:val="yellow"/>
        </w:rPr>
        <w:t>………….</w:t>
      </w:r>
      <w:r w:rsidR="00CA4AD7" w:rsidRPr="68C5A397">
        <w:rPr>
          <w:color w:val="auto"/>
          <w:sz w:val="22"/>
          <w:szCs w:val="22"/>
        </w:rPr>
        <w:t xml:space="preserve">, </w:t>
      </w:r>
      <w:r w:rsidR="00383E44" w:rsidRPr="68C5A397">
        <w:rPr>
          <w:color w:val="auto"/>
          <w:sz w:val="22"/>
          <w:szCs w:val="22"/>
        </w:rPr>
        <w:t xml:space="preserve"> </w:t>
      </w:r>
      <w:r w:rsidR="00E25EE6" w:rsidRPr="68C5A397">
        <w:rPr>
          <w:color w:val="auto"/>
          <w:sz w:val="22"/>
          <w:szCs w:val="22"/>
        </w:rPr>
        <w:t>rappresentat</w:t>
      </w:r>
      <w:r w:rsidR="00383E44" w:rsidRPr="68C5A397">
        <w:rPr>
          <w:color w:val="auto"/>
          <w:sz w:val="22"/>
          <w:szCs w:val="22"/>
        </w:rPr>
        <w:t>a</w:t>
      </w:r>
      <w:r w:rsidR="00E25EE6" w:rsidRPr="68C5A397">
        <w:rPr>
          <w:color w:val="auto"/>
          <w:sz w:val="22"/>
          <w:szCs w:val="22"/>
        </w:rPr>
        <w:t xml:space="preserve"> da</w:t>
      </w:r>
      <w:r w:rsidR="00A64581" w:rsidRPr="68C5A397">
        <w:rPr>
          <w:color w:val="auto"/>
          <w:sz w:val="22"/>
          <w:szCs w:val="22"/>
        </w:rPr>
        <w:t>l</w:t>
      </w:r>
      <w:r w:rsidR="00930050" w:rsidRPr="68C5A397">
        <w:rPr>
          <w:color w:val="auto"/>
          <w:sz w:val="22"/>
          <w:szCs w:val="22"/>
        </w:rPr>
        <w:t xml:space="preserve"> </w:t>
      </w:r>
      <w:r w:rsidR="00BD571B" w:rsidRPr="68C5A397">
        <w:rPr>
          <w:color w:val="auto"/>
          <w:sz w:val="22"/>
          <w:szCs w:val="22"/>
          <w:highlight w:val="yellow"/>
        </w:rPr>
        <w:t>………..</w:t>
      </w:r>
      <w:r w:rsidR="001863FA" w:rsidRPr="68C5A397">
        <w:rPr>
          <w:color w:val="auto"/>
          <w:sz w:val="22"/>
          <w:szCs w:val="22"/>
          <w:highlight w:val="yellow"/>
        </w:rPr>
        <w:t>, ….</w:t>
      </w:r>
      <w:r w:rsidR="001863FA" w:rsidRPr="68C5A397">
        <w:rPr>
          <w:color w:val="auto"/>
          <w:sz w:val="22"/>
          <w:szCs w:val="22"/>
        </w:rPr>
        <w:t>di seguito denominata anche “COMMITTENTE”</w:t>
      </w:r>
    </w:p>
    <w:p w14:paraId="769E32FA" w14:textId="77777777" w:rsidR="00E25EE6" w:rsidRPr="00E453AE" w:rsidRDefault="00E25EE6" w:rsidP="00E25EE6">
      <w:pPr>
        <w:pStyle w:val="Titolo3"/>
        <w:spacing w:line="240" w:lineRule="auto"/>
        <w:rPr>
          <w:sz w:val="22"/>
          <w:szCs w:val="22"/>
        </w:rPr>
      </w:pPr>
      <w:r w:rsidRPr="00E453AE">
        <w:rPr>
          <w:sz w:val="22"/>
          <w:szCs w:val="22"/>
        </w:rPr>
        <w:t>e</w:t>
      </w:r>
    </w:p>
    <w:p w14:paraId="2E16A5F8" w14:textId="771A7806" w:rsidR="00840703" w:rsidRPr="00E453AE" w:rsidRDefault="00840703" w:rsidP="004D4817">
      <w:pPr>
        <w:pStyle w:val="Corpotesto"/>
        <w:rPr>
          <w:color w:val="auto"/>
          <w:sz w:val="22"/>
          <w:szCs w:val="22"/>
        </w:rPr>
      </w:pPr>
      <w:r w:rsidRPr="68C5A397">
        <w:rPr>
          <w:color w:val="auto"/>
          <w:sz w:val="22"/>
          <w:szCs w:val="22"/>
        </w:rPr>
        <w:t xml:space="preserve">Il Dipartimento di </w:t>
      </w:r>
      <w:r w:rsidR="00BD571B" w:rsidRPr="68C5A397">
        <w:rPr>
          <w:color w:val="auto"/>
          <w:sz w:val="22"/>
          <w:szCs w:val="22"/>
        </w:rPr>
        <w:t>Scienze della Terra, dell’Ambiente e delle Risorse</w:t>
      </w:r>
      <w:r w:rsidR="0042268D" w:rsidRPr="68C5A397">
        <w:rPr>
          <w:color w:val="auto"/>
          <w:sz w:val="22"/>
          <w:szCs w:val="22"/>
        </w:rPr>
        <w:t xml:space="preserve"> </w:t>
      </w:r>
      <w:r w:rsidRPr="68C5A397">
        <w:rPr>
          <w:color w:val="auto"/>
          <w:sz w:val="22"/>
          <w:szCs w:val="22"/>
        </w:rPr>
        <w:t xml:space="preserve">dell’Università degli Studi di </w:t>
      </w:r>
      <w:r w:rsidR="00BD571B" w:rsidRPr="68C5A397">
        <w:rPr>
          <w:color w:val="auto"/>
          <w:sz w:val="22"/>
          <w:szCs w:val="22"/>
        </w:rPr>
        <w:t>Napoli Federico II</w:t>
      </w:r>
      <w:r w:rsidRPr="68C5A397">
        <w:rPr>
          <w:color w:val="auto"/>
          <w:sz w:val="22"/>
          <w:szCs w:val="22"/>
        </w:rPr>
        <w:t xml:space="preserve">, con sede in </w:t>
      </w:r>
      <w:r w:rsidR="00BD571B" w:rsidRPr="68C5A397">
        <w:rPr>
          <w:color w:val="auto"/>
          <w:sz w:val="22"/>
          <w:szCs w:val="22"/>
        </w:rPr>
        <w:t xml:space="preserve">via Vicinale Cupa Cintia, 21, Complesso Universitario di Monte S. Angelo - Edificio L, 80126 - Napoli, C.F. 00876220633 – </w:t>
      </w:r>
      <w:r w:rsidR="005718B8" w:rsidRPr="68C5A397">
        <w:rPr>
          <w:color w:val="auto"/>
          <w:sz w:val="22"/>
          <w:szCs w:val="22"/>
        </w:rPr>
        <w:t>P</w:t>
      </w:r>
      <w:r w:rsidR="009E32D7" w:rsidRPr="68C5A397">
        <w:rPr>
          <w:color w:val="auto"/>
          <w:sz w:val="22"/>
          <w:szCs w:val="22"/>
        </w:rPr>
        <w:t>.</w:t>
      </w:r>
      <w:r w:rsidR="005718B8" w:rsidRPr="68C5A397">
        <w:rPr>
          <w:color w:val="auto"/>
          <w:sz w:val="22"/>
          <w:szCs w:val="22"/>
        </w:rPr>
        <w:t xml:space="preserve"> IVA </w:t>
      </w:r>
      <w:r w:rsidR="004D4817" w:rsidRPr="68C5A397">
        <w:rPr>
          <w:color w:val="auto"/>
          <w:sz w:val="22"/>
          <w:szCs w:val="22"/>
        </w:rPr>
        <w:t xml:space="preserve">00876220633 </w:t>
      </w:r>
      <w:r w:rsidR="005718B8" w:rsidRPr="68C5A397">
        <w:rPr>
          <w:b/>
          <w:bCs/>
          <w:color w:val="auto"/>
          <w:sz w:val="22"/>
          <w:szCs w:val="22"/>
        </w:rPr>
        <w:t>PEC</w:t>
      </w:r>
      <w:r w:rsidR="005718B8" w:rsidRPr="68C5A397">
        <w:rPr>
          <w:color w:val="auto"/>
          <w:sz w:val="22"/>
          <w:szCs w:val="22"/>
        </w:rPr>
        <w:t xml:space="preserve">: </w:t>
      </w:r>
      <w:r w:rsidR="00F60AEF" w:rsidRPr="68C5A397">
        <w:rPr>
          <w:b/>
          <w:bCs/>
          <w:color w:val="auto"/>
          <w:sz w:val="22"/>
          <w:szCs w:val="22"/>
        </w:rPr>
        <w:t>dip.scienze-terambris@pec.unina.it</w:t>
      </w:r>
      <w:r w:rsidR="00F60AEF" w:rsidRPr="68C5A397">
        <w:rPr>
          <w:color w:val="auto"/>
          <w:sz w:val="22"/>
          <w:szCs w:val="22"/>
        </w:rPr>
        <w:t xml:space="preserve"> </w:t>
      </w:r>
      <w:r w:rsidR="004D4817" w:rsidRPr="68C5A397">
        <w:rPr>
          <w:color w:val="auto"/>
          <w:sz w:val="22"/>
          <w:szCs w:val="22"/>
        </w:rPr>
        <w:t>,</w:t>
      </w:r>
      <w:r w:rsidR="00BD571B" w:rsidRPr="68C5A397">
        <w:rPr>
          <w:color w:val="auto"/>
          <w:sz w:val="22"/>
          <w:szCs w:val="22"/>
        </w:rPr>
        <w:t xml:space="preserve">rappresentato dal Direttore pro tempore Prof. </w:t>
      </w:r>
      <w:r w:rsidR="001863FA" w:rsidRPr="68C5A397">
        <w:rPr>
          <w:color w:val="auto"/>
          <w:sz w:val="22"/>
          <w:szCs w:val="22"/>
        </w:rPr>
        <w:t>Vincenzo Morra</w:t>
      </w:r>
      <w:r w:rsidR="00BD571B" w:rsidRPr="68C5A397">
        <w:rPr>
          <w:color w:val="auto"/>
          <w:sz w:val="22"/>
          <w:szCs w:val="22"/>
        </w:rPr>
        <w:t xml:space="preserve">, nato a Napoli il </w:t>
      </w:r>
      <w:r w:rsidR="001863FA" w:rsidRPr="68C5A397">
        <w:rPr>
          <w:color w:val="auto"/>
          <w:sz w:val="22"/>
          <w:szCs w:val="22"/>
        </w:rPr>
        <w:t>01</w:t>
      </w:r>
      <w:r w:rsidR="00BD571B" w:rsidRPr="68C5A397">
        <w:rPr>
          <w:color w:val="auto"/>
          <w:sz w:val="22"/>
          <w:szCs w:val="22"/>
        </w:rPr>
        <w:t>/</w:t>
      </w:r>
      <w:r w:rsidR="001863FA" w:rsidRPr="68C5A397">
        <w:rPr>
          <w:color w:val="auto"/>
          <w:sz w:val="22"/>
          <w:szCs w:val="22"/>
        </w:rPr>
        <w:t>08</w:t>
      </w:r>
      <w:r w:rsidR="00BD571B" w:rsidRPr="68C5A397">
        <w:rPr>
          <w:color w:val="auto"/>
          <w:sz w:val="22"/>
          <w:szCs w:val="22"/>
        </w:rPr>
        <w:t>/195</w:t>
      </w:r>
      <w:r w:rsidR="001863FA" w:rsidRPr="68C5A397">
        <w:rPr>
          <w:color w:val="auto"/>
          <w:sz w:val="22"/>
          <w:szCs w:val="22"/>
        </w:rPr>
        <w:t>8</w:t>
      </w:r>
      <w:r w:rsidR="00BD571B" w:rsidRPr="68C5A397">
        <w:rPr>
          <w:color w:val="auto"/>
          <w:sz w:val="22"/>
          <w:szCs w:val="22"/>
        </w:rPr>
        <w:t>, domiciliato per la carica presso la sede del Dipartimento, da questo momento denominato “DiSTAR”</w:t>
      </w:r>
    </w:p>
    <w:p w14:paraId="35E9EC64" w14:textId="77777777" w:rsidR="00E25EE6" w:rsidRPr="00E453AE" w:rsidRDefault="00E25EE6" w:rsidP="00E25EE6">
      <w:pPr>
        <w:rPr>
          <w:sz w:val="22"/>
          <w:szCs w:val="22"/>
        </w:rPr>
      </w:pPr>
    </w:p>
    <w:p w14:paraId="6A1E953D" w14:textId="77777777" w:rsidR="00E33C1A" w:rsidRPr="00E453AE" w:rsidRDefault="00E33C1A" w:rsidP="00E33C1A">
      <w:pPr>
        <w:pStyle w:val="Titolo1"/>
        <w:jc w:val="center"/>
        <w:rPr>
          <w:b/>
          <w:sz w:val="22"/>
          <w:szCs w:val="22"/>
        </w:rPr>
      </w:pPr>
      <w:r w:rsidRPr="00E453AE">
        <w:rPr>
          <w:b/>
          <w:sz w:val="22"/>
          <w:szCs w:val="22"/>
        </w:rPr>
        <w:t>CONSIDERATO</w:t>
      </w:r>
    </w:p>
    <w:p w14:paraId="325027FE" w14:textId="77777777" w:rsidR="00CA4AD7" w:rsidRPr="00E453AE" w:rsidRDefault="00CA4AD7" w:rsidP="00CA4AD7">
      <w:pPr>
        <w:rPr>
          <w:sz w:val="22"/>
          <w:szCs w:val="22"/>
        </w:rPr>
      </w:pPr>
    </w:p>
    <w:p w14:paraId="1626C6B1" w14:textId="143D21E8" w:rsidR="00960FC8" w:rsidRDefault="00E33C1A" w:rsidP="00960FC8">
      <w:pPr>
        <w:pStyle w:val="elencospaziodopo"/>
        <w:numPr>
          <w:ilvl w:val="0"/>
          <w:numId w:val="17"/>
        </w:numPr>
        <w:ind w:left="567" w:hanging="370"/>
        <w:jc w:val="both"/>
        <w:rPr>
          <w:sz w:val="22"/>
          <w:szCs w:val="22"/>
        </w:rPr>
      </w:pPr>
      <w:r w:rsidRPr="00960FC8">
        <w:rPr>
          <w:sz w:val="22"/>
          <w:szCs w:val="22"/>
        </w:rPr>
        <w:t xml:space="preserve">che </w:t>
      </w:r>
      <w:r w:rsidR="00BD571B" w:rsidRPr="00960FC8">
        <w:rPr>
          <w:sz w:val="22"/>
          <w:szCs w:val="22"/>
        </w:rPr>
        <w:t xml:space="preserve">la </w:t>
      </w:r>
      <w:r w:rsidR="001863FA">
        <w:rPr>
          <w:sz w:val="22"/>
          <w:szCs w:val="22"/>
        </w:rPr>
        <w:t xml:space="preserve">Committente </w:t>
      </w:r>
      <w:r w:rsidR="001863FA" w:rsidRPr="009664E6">
        <w:rPr>
          <w:sz w:val="22"/>
          <w:szCs w:val="22"/>
          <w:highlight w:val="yellow"/>
        </w:rPr>
        <w:t>……</w:t>
      </w:r>
      <w:r w:rsidR="001863FA">
        <w:rPr>
          <w:sz w:val="22"/>
          <w:szCs w:val="22"/>
        </w:rPr>
        <w:t>.</w:t>
      </w:r>
    </w:p>
    <w:p w14:paraId="47D170A6" w14:textId="2DC8E038" w:rsidR="00960FC8" w:rsidRDefault="00960FC8" w:rsidP="00960FC8">
      <w:pPr>
        <w:pStyle w:val="elencospaziodopo"/>
        <w:numPr>
          <w:ilvl w:val="0"/>
          <w:numId w:val="17"/>
        </w:numPr>
        <w:ind w:left="567" w:hanging="370"/>
        <w:jc w:val="both"/>
        <w:rPr>
          <w:sz w:val="22"/>
          <w:szCs w:val="22"/>
        </w:rPr>
      </w:pPr>
      <w:r w:rsidRPr="68C5A397">
        <w:rPr>
          <w:sz w:val="22"/>
          <w:szCs w:val="22"/>
        </w:rPr>
        <w:t>che il DiSTAR è un Dipartimento universitario di riferimento nazionale e regionale per la ricerca e la formazione nell'ambito del settore delle Scienze della Terra, ed è un'importante Struttura di servizio e di supporto per Enti pubblici e privati, per studi e ricerche finalizzate all'uso sostenibile e alla valorizzazione delle risorse e alla conservazione dell'ambiente;</w:t>
      </w:r>
    </w:p>
    <w:p w14:paraId="79705EBC" w14:textId="189E7D5F" w:rsidR="00960FC8" w:rsidRDefault="00960FC8" w:rsidP="00960FC8">
      <w:pPr>
        <w:pStyle w:val="elencospaziodopo"/>
        <w:numPr>
          <w:ilvl w:val="0"/>
          <w:numId w:val="17"/>
        </w:numPr>
        <w:ind w:left="567" w:hanging="370"/>
        <w:jc w:val="both"/>
        <w:rPr>
          <w:sz w:val="22"/>
          <w:szCs w:val="22"/>
        </w:rPr>
      </w:pPr>
      <w:r w:rsidRPr="00960FC8">
        <w:rPr>
          <w:sz w:val="22"/>
          <w:szCs w:val="22"/>
        </w:rPr>
        <w:t xml:space="preserve">che presso il DiSTAR risultano afferire docenti esperti nel </w:t>
      </w:r>
      <w:r w:rsidR="001863FA">
        <w:rPr>
          <w:sz w:val="22"/>
          <w:szCs w:val="22"/>
        </w:rPr>
        <w:t>………..</w:t>
      </w:r>
    </w:p>
    <w:p w14:paraId="79427E0E" w14:textId="71AB9A07" w:rsidR="00960FC8" w:rsidRPr="00960FC8" w:rsidRDefault="00960FC8" w:rsidP="00960FC8">
      <w:pPr>
        <w:pStyle w:val="elencospaziodopo"/>
        <w:numPr>
          <w:ilvl w:val="0"/>
          <w:numId w:val="17"/>
        </w:numPr>
        <w:ind w:left="567" w:hanging="370"/>
        <w:jc w:val="both"/>
        <w:rPr>
          <w:sz w:val="22"/>
          <w:szCs w:val="22"/>
        </w:rPr>
      </w:pPr>
      <w:r w:rsidRPr="68C5A397">
        <w:rPr>
          <w:sz w:val="22"/>
          <w:szCs w:val="22"/>
        </w:rPr>
        <w:t xml:space="preserve">che la </w:t>
      </w:r>
      <w:r w:rsidR="001863FA" w:rsidRPr="68C5A397">
        <w:rPr>
          <w:sz w:val="22"/>
          <w:szCs w:val="22"/>
        </w:rPr>
        <w:t xml:space="preserve">Committente </w:t>
      </w:r>
      <w:r w:rsidRPr="68C5A397">
        <w:rPr>
          <w:sz w:val="22"/>
          <w:szCs w:val="22"/>
        </w:rPr>
        <w:t xml:space="preserve">ritiene necessario </w:t>
      </w:r>
      <w:r w:rsidR="00DB1200" w:rsidRPr="68C5A397">
        <w:rPr>
          <w:sz w:val="22"/>
          <w:szCs w:val="22"/>
        </w:rPr>
        <w:t>sviluppare</w:t>
      </w:r>
      <w:r w:rsidRPr="68C5A397">
        <w:rPr>
          <w:sz w:val="22"/>
          <w:szCs w:val="22"/>
        </w:rPr>
        <w:t xml:space="preserve"> </w:t>
      </w:r>
      <w:r w:rsidR="001863FA" w:rsidRPr="68C5A397">
        <w:rPr>
          <w:sz w:val="22"/>
          <w:szCs w:val="22"/>
        </w:rPr>
        <w:t>………..</w:t>
      </w:r>
      <w:r w:rsidR="005E0BA0" w:rsidRPr="68C5A397">
        <w:rPr>
          <w:sz w:val="22"/>
          <w:szCs w:val="22"/>
        </w:rPr>
        <w:t xml:space="preserve">avvalendosi della </w:t>
      </w:r>
      <w:r w:rsidR="001863FA" w:rsidRPr="68C5A397">
        <w:rPr>
          <w:sz w:val="22"/>
          <w:szCs w:val="22"/>
        </w:rPr>
        <w:t>……..</w:t>
      </w:r>
      <w:r w:rsidR="005E0BA0" w:rsidRPr="68C5A397">
        <w:rPr>
          <w:sz w:val="22"/>
          <w:szCs w:val="22"/>
        </w:rPr>
        <w:t>di docenti esperti del DiSTAR</w:t>
      </w:r>
    </w:p>
    <w:p w14:paraId="6B9B91FA" w14:textId="77777777" w:rsidR="00E25EE6" w:rsidRPr="00E453AE" w:rsidRDefault="00E25EE6" w:rsidP="68C5A397">
      <w:pPr>
        <w:pStyle w:val="Corpodeltesto2"/>
        <w:jc w:val="center"/>
        <w:rPr>
          <w:sz w:val="22"/>
          <w:szCs w:val="22"/>
        </w:rPr>
      </w:pPr>
    </w:p>
    <w:p w14:paraId="4A3C04C8" w14:textId="77777777" w:rsidR="00E25EE6" w:rsidRPr="00E453AE" w:rsidRDefault="00E25EE6" w:rsidP="00E25EE6">
      <w:pPr>
        <w:pStyle w:val="Corpodeltesto2"/>
        <w:jc w:val="center"/>
        <w:rPr>
          <w:b/>
          <w:bCs/>
          <w:iCs/>
          <w:caps/>
          <w:sz w:val="22"/>
          <w:szCs w:val="22"/>
        </w:rPr>
      </w:pPr>
      <w:r w:rsidRPr="00E453AE">
        <w:rPr>
          <w:b/>
          <w:bCs/>
          <w:iCs/>
          <w:caps/>
          <w:sz w:val="22"/>
          <w:szCs w:val="22"/>
        </w:rPr>
        <w:t>Convengono e stipulano</w:t>
      </w:r>
    </w:p>
    <w:p w14:paraId="7B9038DB" w14:textId="77777777" w:rsidR="00E25EE6" w:rsidRPr="00E453AE" w:rsidRDefault="00E25EE6" w:rsidP="00E25EE6">
      <w:pPr>
        <w:pStyle w:val="Titolo1"/>
        <w:jc w:val="center"/>
        <w:rPr>
          <w:b/>
          <w:bCs/>
          <w:sz w:val="22"/>
          <w:szCs w:val="22"/>
        </w:rPr>
      </w:pPr>
    </w:p>
    <w:p w14:paraId="66E21F58" w14:textId="77777777" w:rsidR="00E25EE6" w:rsidRPr="00E453AE" w:rsidRDefault="00E25EE6" w:rsidP="00E25EE6">
      <w:pPr>
        <w:pStyle w:val="Titolo1"/>
        <w:jc w:val="center"/>
        <w:rPr>
          <w:b/>
          <w:bCs/>
          <w:sz w:val="22"/>
          <w:szCs w:val="22"/>
        </w:rPr>
      </w:pPr>
      <w:r w:rsidRPr="00E453AE">
        <w:rPr>
          <w:b/>
          <w:bCs/>
          <w:sz w:val="22"/>
          <w:szCs w:val="22"/>
        </w:rPr>
        <w:t>Art. 1 – Attività di Ricerca</w:t>
      </w:r>
    </w:p>
    <w:p w14:paraId="0BD9617E" w14:textId="2F5EFF94" w:rsidR="00E25EE6" w:rsidRPr="00E453AE" w:rsidRDefault="001863FA" w:rsidP="0067711A">
      <w:pPr>
        <w:jc w:val="both"/>
        <w:rPr>
          <w:sz w:val="22"/>
          <w:szCs w:val="22"/>
        </w:rPr>
      </w:pPr>
      <w:r w:rsidRPr="68C5A397">
        <w:rPr>
          <w:sz w:val="22"/>
          <w:szCs w:val="22"/>
        </w:rPr>
        <w:t xml:space="preserve">La Committente </w:t>
      </w:r>
      <w:r w:rsidR="00E25EE6" w:rsidRPr="68C5A397">
        <w:rPr>
          <w:sz w:val="22"/>
          <w:szCs w:val="22"/>
        </w:rPr>
        <w:t>affida al</w:t>
      </w:r>
      <w:r w:rsidR="00630724" w:rsidRPr="68C5A397">
        <w:rPr>
          <w:sz w:val="22"/>
          <w:szCs w:val="22"/>
        </w:rPr>
        <w:t xml:space="preserve"> </w:t>
      </w:r>
      <w:r w:rsidR="00960FC8" w:rsidRPr="68C5A397">
        <w:rPr>
          <w:sz w:val="22"/>
          <w:szCs w:val="22"/>
        </w:rPr>
        <w:t>DiSTAR</w:t>
      </w:r>
      <w:r w:rsidR="00E25EE6" w:rsidRPr="68C5A397">
        <w:rPr>
          <w:sz w:val="22"/>
          <w:szCs w:val="22"/>
        </w:rPr>
        <w:t xml:space="preserve">, che accetta, </w:t>
      </w:r>
      <w:r w:rsidR="00764008" w:rsidRPr="68C5A397">
        <w:rPr>
          <w:sz w:val="22"/>
          <w:szCs w:val="22"/>
        </w:rPr>
        <w:t>la “</w:t>
      </w:r>
      <w:r w:rsidRPr="68C5A397">
        <w:rPr>
          <w:i/>
          <w:iCs/>
          <w:sz w:val="22"/>
          <w:szCs w:val="22"/>
        </w:rPr>
        <w:t xml:space="preserve"> [titolo della convenzione]</w:t>
      </w:r>
      <w:r w:rsidR="00764008" w:rsidRPr="68C5A397">
        <w:rPr>
          <w:sz w:val="22"/>
          <w:szCs w:val="22"/>
        </w:rPr>
        <w:t>”</w:t>
      </w:r>
      <w:r w:rsidR="00E25EE6" w:rsidRPr="68C5A397">
        <w:rPr>
          <w:sz w:val="22"/>
          <w:szCs w:val="22"/>
        </w:rPr>
        <w:t>.</w:t>
      </w:r>
    </w:p>
    <w:p w14:paraId="2D7DCF2E" w14:textId="77777777" w:rsidR="00A822A0" w:rsidRPr="00E453AE" w:rsidRDefault="00A822A0" w:rsidP="00E25EE6">
      <w:pPr>
        <w:jc w:val="both"/>
        <w:rPr>
          <w:sz w:val="22"/>
          <w:szCs w:val="22"/>
        </w:rPr>
      </w:pPr>
    </w:p>
    <w:p w14:paraId="4E81D839" w14:textId="77777777" w:rsidR="00E25EE6" w:rsidRPr="00E453AE" w:rsidRDefault="00E25EE6" w:rsidP="00E25EE6">
      <w:pPr>
        <w:pStyle w:val="Titolo1"/>
        <w:jc w:val="center"/>
        <w:rPr>
          <w:b/>
          <w:bCs/>
          <w:sz w:val="22"/>
          <w:szCs w:val="22"/>
        </w:rPr>
      </w:pPr>
      <w:r w:rsidRPr="00E453AE">
        <w:rPr>
          <w:b/>
          <w:bCs/>
          <w:sz w:val="22"/>
          <w:szCs w:val="22"/>
        </w:rPr>
        <w:t>Art. 2 - Programma e durata delle attività</w:t>
      </w:r>
    </w:p>
    <w:p w14:paraId="6650EB9B" w14:textId="77777777" w:rsidR="00CA4AD7" w:rsidRPr="00E453AE" w:rsidRDefault="00764008" w:rsidP="00CA4AD7">
      <w:pPr>
        <w:jc w:val="both"/>
        <w:rPr>
          <w:sz w:val="22"/>
          <w:szCs w:val="22"/>
        </w:rPr>
      </w:pPr>
      <w:r w:rsidRPr="00E453AE">
        <w:rPr>
          <w:sz w:val="22"/>
          <w:szCs w:val="22"/>
        </w:rPr>
        <w:t>Nell’ambito della convenzione sono previste le seguenti attività:</w:t>
      </w:r>
    </w:p>
    <w:p w14:paraId="0842E1A7" w14:textId="369E5010" w:rsidR="003E5387" w:rsidRPr="009664E6" w:rsidRDefault="001863FA" w:rsidP="00966C5D">
      <w:pPr>
        <w:numPr>
          <w:ilvl w:val="0"/>
          <w:numId w:val="12"/>
        </w:numPr>
        <w:jc w:val="both"/>
        <w:rPr>
          <w:sz w:val="22"/>
          <w:szCs w:val="22"/>
          <w:highlight w:val="yellow"/>
        </w:rPr>
      </w:pPr>
      <w:r w:rsidRPr="009664E6">
        <w:rPr>
          <w:sz w:val="22"/>
          <w:szCs w:val="22"/>
          <w:highlight w:val="yellow"/>
        </w:rPr>
        <w:t>………..</w:t>
      </w:r>
    </w:p>
    <w:p w14:paraId="08C2739C" w14:textId="6089FC83" w:rsidR="003E5387" w:rsidRPr="009664E6" w:rsidRDefault="001863FA" w:rsidP="00966C5D">
      <w:pPr>
        <w:numPr>
          <w:ilvl w:val="0"/>
          <w:numId w:val="12"/>
        </w:numPr>
        <w:jc w:val="both"/>
        <w:rPr>
          <w:sz w:val="22"/>
          <w:szCs w:val="22"/>
          <w:highlight w:val="yellow"/>
        </w:rPr>
      </w:pPr>
      <w:r w:rsidRPr="009664E6">
        <w:rPr>
          <w:sz w:val="22"/>
          <w:szCs w:val="22"/>
          <w:highlight w:val="yellow"/>
        </w:rPr>
        <w:t>……….</w:t>
      </w:r>
    </w:p>
    <w:p w14:paraId="2864A6BA" w14:textId="57C0A7BF" w:rsidR="00966C5D" w:rsidRPr="009664E6" w:rsidRDefault="001863FA" w:rsidP="00966C5D">
      <w:pPr>
        <w:numPr>
          <w:ilvl w:val="0"/>
          <w:numId w:val="12"/>
        </w:numPr>
        <w:jc w:val="both"/>
        <w:rPr>
          <w:sz w:val="22"/>
          <w:szCs w:val="22"/>
          <w:highlight w:val="yellow"/>
        </w:rPr>
      </w:pPr>
      <w:r w:rsidRPr="009664E6">
        <w:rPr>
          <w:sz w:val="22"/>
          <w:szCs w:val="22"/>
          <w:highlight w:val="yellow"/>
        </w:rPr>
        <w:t>………..</w:t>
      </w:r>
    </w:p>
    <w:p w14:paraId="5CDDCA29" w14:textId="6382FCBC" w:rsidR="00764008" w:rsidRPr="00E453AE" w:rsidRDefault="00764008" w:rsidP="003E71B4">
      <w:pPr>
        <w:ind w:left="720"/>
        <w:jc w:val="both"/>
        <w:rPr>
          <w:sz w:val="22"/>
          <w:szCs w:val="22"/>
        </w:rPr>
      </w:pPr>
    </w:p>
    <w:p w14:paraId="580F4B94" w14:textId="77777777" w:rsidR="00691624" w:rsidRPr="00EF639C" w:rsidRDefault="00691624" w:rsidP="00691624">
      <w:pPr>
        <w:pStyle w:val="Paragrafoelenco"/>
        <w:ind w:left="1440"/>
        <w:jc w:val="both"/>
        <w:rPr>
          <w:sz w:val="22"/>
          <w:szCs w:val="22"/>
        </w:rPr>
      </w:pPr>
    </w:p>
    <w:p w14:paraId="57B53504" w14:textId="2F6D4446" w:rsidR="007A69BA" w:rsidRPr="00E453AE" w:rsidRDefault="007A69BA" w:rsidP="0021195C">
      <w:pPr>
        <w:jc w:val="both"/>
        <w:rPr>
          <w:sz w:val="22"/>
          <w:szCs w:val="22"/>
        </w:rPr>
      </w:pPr>
      <w:r w:rsidRPr="68C5A397">
        <w:rPr>
          <w:sz w:val="22"/>
          <w:szCs w:val="22"/>
        </w:rPr>
        <w:t>La presente convenzione</w:t>
      </w:r>
      <w:r w:rsidR="0021195C" w:rsidRPr="68C5A397">
        <w:rPr>
          <w:sz w:val="22"/>
          <w:szCs w:val="22"/>
        </w:rPr>
        <w:t xml:space="preserve"> avrà una durata </w:t>
      </w:r>
      <w:r w:rsidRPr="68C5A397">
        <w:rPr>
          <w:sz w:val="22"/>
          <w:szCs w:val="22"/>
        </w:rPr>
        <w:t xml:space="preserve">prevista </w:t>
      </w:r>
      <w:r w:rsidR="0021195C" w:rsidRPr="68C5A397">
        <w:rPr>
          <w:sz w:val="22"/>
          <w:szCs w:val="22"/>
        </w:rPr>
        <w:t>di</w:t>
      </w:r>
      <w:r w:rsidR="009664E6" w:rsidRPr="68C5A397">
        <w:rPr>
          <w:sz w:val="22"/>
          <w:szCs w:val="22"/>
          <w:highlight w:val="yellow"/>
        </w:rPr>
        <w:t xml:space="preserve">  </w:t>
      </w:r>
      <w:r w:rsidR="0021195C" w:rsidRPr="68C5A397">
        <w:rPr>
          <w:sz w:val="22"/>
          <w:szCs w:val="22"/>
          <w:highlight w:val="yellow"/>
        </w:rPr>
        <w:t xml:space="preserve"> …..</w:t>
      </w:r>
      <w:r w:rsidR="00466C70" w:rsidRPr="68C5A397">
        <w:rPr>
          <w:sz w:val="22"/>
          <w:szCs w:val="22"/>
        </w:rPr>
        <w:t xml:space="preserve"> </w:t>
      </w:r>
      <w:r w:rsidRPr="68C5A397">
        <w:rPr>
          <w:sz w:val="22"/>
          <w:szCs w:val="22"/>
        </w:rPr>
        <w:t xml:space="preserve">mesi, a far data dal </w:t>
      </w:r>
      <w:r w:rsidR="0021195C" w:rsidRPr="68C5A397">
        <w:rPr>
          <w:sz w:val="22"/>
          <w:szCs w:val="22"/>
          <w:highlight w:val="yellow"/>
        </w:rPr>
        <w:t>……</w:t>
      </w:r>
      <w:r w:rsidRPr="68C5A397">
        <w:rPr>
          <w:sz w:val="22"/>
          <w:szCs w:val="22"/>
          <w:highlight w:val="yellow"/>
        </w:rPr>
        <w:t>.</w:t>
      </w:r>
    </w:p>
    <w:p w14:paraId="24F130F7" w14:textId="77777777" w:rsidR="002F75FB" w:rsidRPr="00E453AE" w:rsidRDefault="002F75FB" w:rsidP="00E25EE6">
      <w:pPr>
        <w:tabs>
          <w:tab w:val="num" w:pos="993"/>
        </w:tabs>
        <w:jc w:val="both"/>
        <w:rPr>
          <w:sz w:val="22"/>
          <w:szCs w:val="22"/>
        </w:rPr>
      </w:pPr>
    </w:p>
    <w:p w14:paraId="53F03E6F" w14:textId="77777777" w:rsidR="00E25EE6" w:rsidRPr="00E453AE" w:rsidRDefault="00E25EE6" w:rsidP="00E25EE6">
      <w:pPr>
        <w:pStyle w:val="Titolo3"/>
        <w:tabs>
          <w:tab w:val="left" w:pos="284"/>
        </w:tabs>
        <w:spacing w:line="240" w:lineRule="auto"/>
        <w:rPr>
          <w:bCs w:val="0"/>
          <w:sz w:val="22"/>
          <w:szCs w:val="22"/>
        </w:rPr>
      </w:pPr>
      <w:r w:rsidRPr="00E453AE">
        <w:rPr>
          <w:bCs w:val="0"/>
          <w:sz w:val="22"/>
          <w:szCs w:val="22"/>
        </w:rPr>
        <w:t>Art. 3 - Comunicazioni</w:t>
      </w:r>
    </w:p>
    <w:p w14:paraId="429805D6" w14:textId="22B48139" w:rsidR="00E25EE6" w:rsidRPr="00E453AE" w:rsidRDefault="00CA4AD7" w:rsidP="68C5A397">
      <w:pPr>
        <w:pStyle w:val="Rientrocorpodeltesto"/>
        <w:tabs>
          <w:tab w:val="left" w:pos="284"/>
        </w:tabs>
        <w:spacing w:before="0" w:line="240" w:lineRule="auto"/>
        <w:ind w:left="0"/>
        <w:rPr>
          <w:szCs w:val="22"/>
        </w:rPr>
      </w:pPr>
      <w:r w:rsidRPr="68C5A397">
        <w:rPr>
          <w:szCs w:val="22"/>
        </w:rPr>
        <w:t>I</w:t>
      </w:r>
      <w:r w:rsidR="00373CC9" w:rsidRPr="68C5A397">
        <w:rPr>
          <w:szCs w:val="22"/>
        </w:rPr>
        <w:t xml:space="preserve">l </w:t>
      </w:r>
      <w:r w:rsidR="00F5658F" w:rsidRPr="68C5A397">
        <w:rPr>
          <w:szCs w:val="22"/>
        </w:rPr>
        <w:t>D</w:t>
      </w:r>
      <w:r w:rsidR="003E71B4" w:rsidRPr="68C5A397">
        <w:rPr>
          <w:szCs w:val="22"/>
        </w:rPr>
        <w:t>iSTAR</w:t>
      </w:r>
      <w:r w:rsidR="00F5658F" w:rsidRPr="68C5A397">
        <w:rPr>
          <w:szCs w:val="22"/>
        </w:rPr>
        <w:t xml:space="preserve"> </w:t>
      </w:r>
      <w:r w:rsidR="00E25EE6" w:rsidRPr="68C5A397">
        <w:rPr>
          <w:szCs w:val="22"/>
        </w:rPr>
        <w:t>si impegna a dare al</w:t>
      </w:r>
      <w:r w:rsidRPr="68C5A397">
        <w:rPr>
          <w:szCs w:val="22"/>
        </w:rPr>
        <w:t xml:space="preserve">la </w:t>
      </w:r>
      <w:r w:rsidR="0021195C" w:rsidRPr="68C5A397">
        <w:rPr>
          <w:szCs w:val="22"/>
        </w:rPr>
        <w:t xml:space="preserve">Committente </w:t>
      </w:r>
      <w:r w:rsidR="00E25EE6" w:rsidRPr="68C5A397">
        <w:rPr>
          <w:szCs w:val="22"/>
        </w:rPr>
        <w:t xml:space="preserve">tempestiva comunicazione </w:t>
      </w:r>
      <w:r w:rsidR="00883756" w:rsidRPr="68C5A397">
        <w:rPr>
          <w:szCs w:val="22"/>
        </w:rPr>
        <w:t>a mezzo PEC</w:t>
      </w:r>
      <w:r w:rsidR="0093796D" w:rsidRPr="68C5A397">
        <w:rPr>
          <w:szCs w:val="22"/>
        </w:rPr>
        <w:t xml:space="preserve"> </w:t>
      </w:r>
      <w:r w:rsidR="00773E77" w:rsidRPr="68C5A397">
        <w:rPr>
          <w:szCs w:val="22"/>
        </w:rPr>
        <w:t>(</w:t>
      </w:r>
      <w:r w:rsidR="0093796D" w:rsidRPr="68C5A397">
        <w:rPr>
          <w:szCs w:val="22"/>
        </w:rPr>
        <w:t xml:space="preserve">con </w:t>
      </w:r>
      <w:r w:rsidR="00773E77" w:rsidRPr="68C5A397">
        <w:rPr>
          <w:szCs w:val="22"/>
        </w:rPr>
        <w:t>pieno valore di notifica a tutti gli effetti di legge)</w:t>
      </w:r>
      <w:r w:rsidR="00E25EE6" w:rsidRPr="68C5A397">
        <w:rPr>
          <w:szCs w:val="22"/>
        </w:rPr>
        <w:t>, di difficoltà e/o di impedimenti incontrati nell’esecuzione delle attività concordate o di modifiche che si rendesse necessario apportare al</w:t>
      </w:r>
      <w:r w:rsidR="00764008" w:rsidRPr="68C5A397">
        <w:rPr>
          <w:szCs w:val="22"/>
        </w:rPr>
        <w:t>le attività stesse</w:t>
      </w:r>
      <w:r w:rsidR="00E25EE6" w:rsidRPr="68C5A397">
        <w:rPr>
          <w:szCs w:val="22"/>
        </w:rPr>
        <w:t>.</w:t>
      </w:r>
    </w:p>
    <w:p w14:paraId="5D24B097" w14:textId="77777777" w:rsidR="00E25EE6" w:rsidRPr="00E453AE" w:rsidRDefault="00E25EE6" w:rsidP="68C5A397">
      <w:pPr>
        <w:pStyle w:val="Rientrocorpodeltesto"/>
        <w:tabs>
          <w:tab w:val="left" w:pos="284"/>
        </w:tabs>
        <w:spacing w:before="0" w:line="240" w:lineRule="auto"/>
        <w:ind w:left="0"/>
        <w:rPr>
          <w:szCs w:val="22"/>
        </w:rPr>
      </w:pPr>
    </w:p>
    <w:p w14:paraId="6397867E" w14:textId="77777777" w:rsidR="00E25EE6" w:rsidRPr="00E453AE" w:rsidRDefault="00E25EE6" w:rsidP="00E25EE6">
      <w:pPr>
        <w:pStyle w:val="Titolo3"/>
        <w:tabs>
          <w:tab w:val="left" w:pos="284"/>
        </w:tabs>
        <w:spacing w:line="240" w:lineRule="auto"/>
        <w:rPr>
          <w:bCs w:val="0"/>
          <w:sz w:val="22"/>
          <w:szCs w:val="22"/>
        </w:rPr>
      </w:pPr>
      <w:r w:rsidRPr="00E453AE">
        <w:rPr>
          <w:bCs w:val="0"/>
          <w:sz w:val="22"/>
          <w:szCs w:val="22"/>
        </w:rPr>
        <w:t>Art. 4 – Luoghi di esecuzione</w:t>
      </w:r>
    </w:p>
    <w:p w14:paraId="470F705B" w14:textId="506F033B" w:rsidR="006343D6" w:rsidRPr="00E453AE" w:rsidRDefault="00E25EE6" w:rsidP="68C5A397">
      <w:pPr>
        <w:pStyle w:val="Rientrocorpodeltesto"/>
        <w:spacing w:before="0" w:line="240" w:lineRule="auto"/>
        <w:ind w:left="0"/>
        <w:rPr>
          <w:szCs w:val="22"/>
        </w:rPr>
      </w:pPr>
      <w:r w:rsidRPr="68C5A397">
        <w:rPr>
          <w:szCs w:val="22"/>
        </w:rPr>
        <w:t>Le attività oggetto della presente convenzione</w:t>
      </w:r>
      <w:r w:rsidR="00373CC9" w:rsidRPr="68C5A397">
        <w:rPr>
          <w:szCs w:val="22"/>
        </w:rPr>
        <w:t xml:space="preserve"> di ricer</w:t>
      </w:r>
      <w:r w:rsidR="006343D6" w:rsidRPr="68C5A397">
        <w:rPr>
          <w:szCs w:val="22"/>
        </w:rPr>
        <w:t>ca</w:t>
      </w:r>
      <w:r w:rsidRPr="68C5A397">
        <w:rPr>
          <w:szCs w:val="22"/>
        </w:rPr>
        <w:t xml:space="preserve"> saranno svolte presso </w:t>
      </w:r>
      <w:r w:rsidR="0021195C" w:rsidRPr="68C5A397">
        <w:rPr>
          <w:szCs w:val="22"/>
        </w:rPr>
        <w:t xml:space="preserve">………….. </w:t>
      </w:r>
    </w:p>
    <w:p w14:paraId="36563212" w14:textId="77777777" w:rsidR="00E25EE6" w:rsidRPr="00E453AE" w:rsidRDefault="00E25EE6" w:rsidP="68C5A397">
      <w:pPr>
        <w:pStyle w:val="Rientrocorpodeltesto"/>
        <w:tabs>
          <w:tab w:val="left" w:pos="284"/>
        </w:tabs>
        <w:spacing w:before="0" w:line="240" w:lineRule="auto"/>
        <w:ind w:left="0"/>
        <w:rPr>
          <w:szCs w:val="22"/>
        </w:rPr>
      </w:pPr>
    </w:p>
    <w:p w14:paraId="23CB9C4E" w14:textId="77777777" w:rsidR="00E25EE6" w:rsidRPr="00E453AE" w:rsidRDefault="00E25EE6" w:rsidP="00E25EE6">
      <w:pPr>
        <w:pStyle w:val="Titolo3"/>
        <w:tabs>
          <w:tab w:val="left" w:pos="284"/>
        </w:tabs>
        <w:spacing w:line="240" w:lineRule="auto"/>
        <w:rPr>
          <w:bCs w:val="0"/>
          <w:sz w:val="22"/>
          <w:szCs w:val="22"/>
        </w:rPr>
      </w:pPr>
      <w:r w:rsidRPr="00E453AE">
        <w:rPr>
          <w:bCs w:val="0"/>
          <w:sz w:val="22"/>
          <w:szCs w:val="22"/>
        </w:rPr>
        <w:t>Art. 5 - Rapporti tecnici</w:t>
      </w:r>
    </w:p>
    <w:p w14:paraId="553825EA" w14:textId="341547B9" w:rsidR="00B3413E" w:rsidRPr="00E453AE" w:rsidRDefault="00764008" w:rsidP="68C5A397">
      <w:pPr>
        <w:jc w:val="both"/>
        <w:rPr>
          <w:i/>
          <w:iCs/>
          <w:sz w:val="22"/>
          <w:szCs w:val="22"/>
        </w:rPr>
      </w:pPr>
      <w:r w:rsidRPr="68C5A397">
        <w:rPr>
          <w:sz w:val="22"/>
          <w:szCs w:val="22"/>
        </w:rPr>
        <w:t>I</w:t>
      </w:r>
      <w:r w:rsidR="00373CC9" w:rsidRPr="68C5A397">
        <w:rPr>
          <w:sz w:val="22"/>
          <w:szCs w:val="22"/>
        </w:rPr>
        <w:t xml:space="preserve">l </w:t>
      </w:r>
      <w:r w:rsidR="003E71B4" w:rsidRPr="68C5A397">
        <w:rPr>
          <w:sz w:val="22"/>
          <w:szCs w:val="22"/>
        </w:rPr>
        <w:t>DiSTAR</w:t>
      </w:r>
      <w:r w:rsidR="00F5658F" w:rsidRPr="68C5A397">
        <w:rPr>
          <w:sz w:val="22"/>
          <w:szCs w:val="22"/>
        </w:rPr>
        <w:t xml:space="preserve"> </w:t>
      </w:r>
      <w:r w:rsidR="00E25EE6" w:rsidRPr="68C5A397">
        <w:rPr>
          <w:sz w:val="22"/>
          <w:szCs w:val="22"/>
        </w:rPr>
        <w:t>trasmetterà al</w:t>
      </w:r>
      <w:r w:rsidR="00CA4AD7" w:rsidRPr="68C5A397">
        <w:rPr>
          <w:sz w:val="22"/>
          <w:szCs w:val="22"/>
        </w:rPr>
        <w:t xml:space="preserve">la </w:t>
      </w:r>
      <w:r w:rsidR="0021195C" w:rsidRPr="68C5A397">
        <w:rPr>
          <w:sz w:val="22"/>
          <w:szCs w:val="22"/>
        </w:rPr>
        <w:t xml:space="preserve">Committente </w:t>
      </w:r>
      <w:r w:rsidR="00F5658F" w:rsidRPr="68C5A397">
        <w:rPr>
          <w:sz w:val="22"/>
          <w:szCs w:val="22"/>
        </w:rPr>
        <w:t>un Rapporto</w:t>
      </w:r>
      <w:r w:rsidR="0021195C" w:rsidRPr="68C5A397">
        <w:rPr>
          <w:sz w:val="22"/>
          <w:szCs w:val="22"/>
          <w:highlight w:val="yellow"/>
        </w:rPr>
        <w:t>……….</w:t>
      </w:r>
      <w:r w:rsidR="00466C70" w:rsidRPr="68C5A397">
        <w:rPr>
          <w:sz w:val="22"/>
          <w:szCs w:val="22"/>
        </w:rPr>
        <w:t xml:space="preserve"> </w:t>
      </w:r>
      <w:r w:rsidR="00F5658F" w:rsidRPr="68C5A397">
        <w:rPr>
          <w:sz w:val="22"/>
          <w:szCs w:val="22"/>
        </w:rPr>
        <w:t xml:space="preserve">relativo alle fasi </w:t>
      </w:r>
      <w:r w:rsidR="0021195C" w:rsidRPr="68C5A397">
        <w:rPr>
          <w:sz w:val="22"/>
          <w:szCs w:val="22"/>
          <w:highlight w:val="yellow"/>
        </w:rPr>
        <w:t>…………</w:t>
      </w:r>
      <w:r w:rsidR="00F5658F" w:rsidRPr="68C5A397">
        <w:rPr>
          <w:sz w:val="22"/>
          <w:szCs w:val="22"/>
        </w:rPr>
        <w:t>elencate al Art.2 della presente convenzione, contenente tutte le informazioni relative</w:t>
      </w:r>
      <w:r w:rsidR="0021195C" w:rsidRPr="68C5A397">
        <w:rPr>
          <w:sz w:val="22"/>
          <w:szCs w:val="22"/>
          <w:highlight w:val="yellow"/>
        </w:rPr>
        <w:t>………….</w:t>
      </w:r>
      <w:r w:rsidR="00F5658F" w:rsidRPr="68C5A397">
        <w:rPr>
          <w:sz w:val="22"/>
          <w:szCs w:val="22"/>
          <w:highlight w:val="yellow"/>
        </w:rPr>
        <w:t>.</w:t>
      </w:r>
      <w:r w:rsidR="00F5658F" w:rsidRPr="68C5A397">
        <w:rPr>
          <w:sz w:val="22"/>
          <w:szCs w:val="22"/>
        </w:rPr>
        <w:t xml:space="preserve"> </w:t>
      </w:r>
      <w:r w:rsidRPr="68C5A397">
        <w:rPr>
          <w:sz w:val="22"/>
          <w:szCs w:val="22"/>
        </w:rPr>
        <w:t>Un Rapporto Conclusivo, completo d</w:t>
      </w:r>
      <w:r w:rsidR="00F5658F" w:rsidRPr="68C5A397">
        <w:rPr>
          <w:sz w:val="22"/>
          <w:szCs w:val="22"/>
        </w:rPr>
        <w:t xml:space="preserve">i tutti i risultati </w:t>
      </w:r>
      <w:r w:rsidR="0021195C" w:rsidRPr="68C5A397">
        <w:rPr>
          <w:sz w:val="22"/>
          <w:szCs w:val="22"/>
          <w:highlight w:val="yellow"/>
        </w:rPr>
        <w:t>………</w:t>
      </w:r>
      <w:r w:rsidRPr="68C5A397">
        <w:rPr>
          <w:sz w:val="22"/>
          <w:szCs w:val="22"/>
        </w:rPr>
        <w:t>, rappresenterà la sintesi delle attività svolte.</w:t>
      </w:r>
    </w:p>
    <w:p w14:paraId="66136A15" w14:textId="77777777" w:rsidR="00E25EE6" w:rsidRPr="00E453AE" w:rsidRDefault="00E25EE6" w:rsidP="00E25EE6">
      <w:pPr>
        <w:jc w:val="both"/>
        <w:rPr>
          <w:sz w:val="22"/>
          <w:szCs w:val="22"/>
        </w:rPr>
      </w:pPr>
    </w:p>
    <w:p w14:paraId="11D98CEF" w14:textId="77777777" w:rsidR="00E25EE6" w:rsidRPr="00E453AE" w:rsidRDefault="00E25EE6" w:rsidP="00E25EE6">
      <w:pPr>
        <w:jc w:val="center"/>
        <w:rPr>
          <w:b/>
          <w:sz w:val="22"/>
          <w:szCs w:val="22"/>
        </w:rPr>
      </w:pPr>
      <w:r w:rsidRPr="00E453AE">
        <w:rPr>
          <w:b/>
          <w:sz w:val="22"/>
          <w:szCs w:val="22"/>
        </w:rPr>
        <w:t>Art. 6 - Condizioni generali</w:t>
      </w:r>
    </w:p>
    <w:p w14:paraId="46CE155D" w14:textId="77777777" w:rsidR="00E25EE6" w:rsidRPr="00E453AE" w:rsidRDefault="00E25EE6" w:rsidP="68C5A397">
      <w:pPr>
        <w:pStyle w:val="Rientrocorpodeltesto"/>
        <w:tabs>
          <w:tab w:val="left" w:pos="284"/>
        </w:tabs>
        <w:spacing w:before="0" w:line="240" w:lineRule="auto"/>
        <w:ind w:left="0"/>
        <w:rPr>
          <w:szCs w:val="22"/>
        </w:rPr>
      </w:pPr>
      <w:r w:rsidRPr="68C5A397">
        <w:rPr>
          <w:szCs w:val="22"/>
        </w:rPr>
        <w:t>Responsabili designati dalle parti per l’esecuzione della presente convenzione sono per</w:t>
      </w:r>
      <w:r w:rsidR="00205FB4" w:rsidRPr="68C5A397">
        <w:rPr>
          <w:szCs w:val="22"/>
        </w:rPr>
        <w:t>:</w:t>
      </w:r>
    </w:p>
    <w:p w14:paraId="6B1671F7" w14:textId="24B4FC7F" w:rsidR="00E25EE6" w:rsidRPr="00E453AE" w:rsidRDefault="00373CC9" w:rsidP="68C5A397">
      <w:pPr>
        <w:pStyle w:val="Rientrocorpodeltesto"/>
        <w:numPr>
          <w:ilvl w:val="0"/>
          <w:numId w:val="2"/>
        </w:numPr>
        <w:tabs>
          <w:tab w:val="left" w:pos="284"/>
        </w:tabs>
        <w:spacing w:before="0" w:line="240" w:lineRule="auto"/>
        <w:rPr>
          <w:szCs w:val="22"/>
        </w:rPr>
      </w:pPr>
      <w:r w:rsidRPr="68C5A397">
        <w:rPr>
          <w:szCs w:val="22"/>
        </w:rPr>
        <w:t>il D</w:t>
      </w:r>
      <w:r w:rsidR="003E71B4" w:rsidRPr="68C5A397">
        <w:rPr>
          <w:szCs w:val="22"/>
        </w:rPr>
        <w:t>iSTAR</w:t>
      </w:r>
      <w:r w:rsidRPr="68C5A397">
        <w:rPr>
          <w:szCs w:val="22"/>
        </w:rPr>
        <w:t xml:space="preserve"> </w:t>
      </w:r>
      <w:r w:rsidR="00E25EE6" w:rsidRPr="68C5A397">
        <w:rPr>
          <w:szCs w:val="22"/>
        </w:rPr>
        <w:t xml:space="preserve">il </w:t>
      </w:r>
      <w:r w:rsidR="00D30904" w:rsidRPr="68C5A397">
        <w:rPr>
          <w:szCs w:val="22"/>
        </w:rPr>
        <w:t>prof.</w:t>
      </w:r>
      <w:r w:rsidR="00CA4AD7" w:rsidRPr="68C5A397">
        <w:rPr>
          <w:szCs w:val="22"/>
        </w:rPr>
        <w:t xml:space="preserve"> </w:t>
      </w:r>
      <w:r w:rsidR="0021195C" w:rsidRPr="68C5A397">
        <w:rPr>
          <w:szCs w:val="22"/>
        </w:rPr>
        <w:t>[</w:t>
      </w:r>
      <w:r w:rsidR="0021195C" w:rsidRPr="68C5A397">
        <w:rPr>
          <w:szCs w:val="22"/>
          <w:highlight w:val="yellow"/>
        </w:rPr>
        <w:t xml:space="preserve">Nome del docente </w:t>
      </w:r>
      <w:r w:rsidR="00C33A76" w:rsidRPr="68C5A397">
        <w:rPr>
          <w:szCs w:val="22"/>
          <w:highlight w:val="yellow"/>
        </w:rPr>
        <w:t>R</w:t>
      </w:r>
      <w:r w:rsidR="0021195C" w:rsidRPr="68C5A397">
        <w:rPr>
          <w:szCs w:val="22"/>
          <w:highlight w:val="yellow"/>
        </w:rPr>
        <w:t xml:space="preserve">esponsabile </w:t>
      </w:r>
      <w:r w:rsidR="00C33A76" w:rsidRPr="68C5A397">
        <w:rPr>
          <w:szCs w:val="22"/>
          <w:highlight w:val="yellow"/>
        </w:rPr>
        <w:t>S</w:t>
      </w:r>
      <w:r w:rsidR="0021195C" w:rsidRPr="68C5A397">
        <w:rPr>
          <w:szCs w:val="22"/>
          <w:highlight w:val="yellow"/>
        </w:rPr>
        <w:t>cientifico</w:t>
      </w:r>
      <w:r w:rsidR="0021195C" w:rsidRPr="68C5A397">
        <w:rPr>
          <w:szCs w:val="22"/>
        </w:rPr>
        <w:t>]</w:t>
      </w:r>
    </w:p>
    <w:p w14:paraId="571F011F" w14:textId="349D1233" w:rsidR="00E25EE6" w:rsidRPr="009664E6" w:rsidRDefault="00CA4AD7" w:rsidP="68C5A397">
      <w:pPr>
        <w:pStyle w:val="Rientrocorpodeltesto"/>
        <w:numPr>
          <w:ilvl w:val="0"/>
          <w:numId w:val="2"/>
        </w:numPr>
        <w:tabs>
          <w:tab w:val="left" w:pos="284"/>
        </w:tabs>
        <w:spacing w:before="0" w:line="240" w:lineRule="auto"/>
        <w:rPr>
          <w:szCs w:val="22"/>
          <w:highlight w:val="yellow"/>
        </w:rPr>
      </w:pPr>
      <w:r w:rsidRPr="68C5A397">
        <w:rPr>
          <w:szCs w:val="22"/>
        </w:rPr>
        <w:lastRenderedPageBreak/>
        <w:t xml:space="preserve">la </w:t>
      </w:r>
      <w:r w:rsidR="0021195C" w:rsidRPr="68C5A397">
        <w:rPr>
          <w:szCs w:val="22"/>
        </w:rPr>
        <w:t xml:space="preserve">Committente </w:t>
      </w:r>
      <w:r w:rsidR="0065609A" w:rsidRPr="68C5A397">
        <w:rPr>
          <w:szCs w:val="22"/>
        </w:rPr>
        <w:t xml:space="preserve">il </w:t>
      </w:r>
      <w:r w:rsidR="003E71B4" w:rsidRPr="68C5A397">
        <w:rPr>
          <w:szCs w:val="22"/>
          <w:highlight w:val="yellow"/>
        </w:rPr>
        <w:t>……………………</w:t>
      </w:r>
      <w:r w:rsidR="00E82283" w:rsidRPr="68C5A397">
        <w:rPr>
          <w:szCs w:val="22"/>
          <w:highlight w:val="yellow"/>
        </w:rPr>
        <w:t>.</w:t>
      </w:r>
    </w:p>
    <w:p w14:paraId="5B7AEDC8" w14:textId="77777777" w:rsidR="00C24A58" w:rsidRPr="00E453AE" w:rsidRDefault="00C24A58" w:rsidP="00C24A58">
      <w:pPr>
        <w:rPr>
          <w:sz w:val="22"/>
          <w:szCs w:val="22"/>
        </w:rPr>
      </w:pPr>
    </w:p>
    <w:p w14:paraId="1D3B6A05" w14:textId="15F1382B" w:rsidR="68C5A397" w:rsidRDefault="68C5A397" w:rsidP="68C5A397">
      <w:pPr>
        <w:pStyle w:val="Titolo3"/>
        <w:spacing w:line="240" w:lineRule="auto"/>
        <w:rPr>
          <w:sz w:val="22"/>
          <w:szCs w:val="22"/>
        </w:rPr>
      </w:pPr>
    </w:p>
    <w:p w14:paraId="7C00D5B3" w14:textId="6E7A486D" w:rsidR="68C5A397" w:rsidRDefault="68C5A397" w:rsidP="68C5A397">
      <w:pPr>
        <w:pStyle w:val="Titolo3"/>
        <w:spacing w:line="240" w:lineRule="auto"/>
        <w:rPr>
          <w:sz w:val="22"/>
          <w:szCs w:val="22"/>
        </w:rPr>
      </w:pPr>
    </w:p>
    <w:p w14:paraId="16010499" w14:textId="5215CE14" w:rsidR="00E25EE6" w:rsidRPr="00E453AE" w:rsidRDefault="00E25EE6" w:rsidP="00E25EE6">
      <w:pPr>
        <w:pStyle w:val="Titolo3"/>
        <w:spacing w:line="240" w:lineRule="auto"/>
        <w:rPr>
          <w:sz w:val="22"/>
          <w:szCs w:val="22"/>
        </w:rPr>
      </w:pPr>
      <w:r w:rsidRPr="00E453AE">
        <w:rPr>
          <w:bCs w:val="0"/>
          <w:sz w:val="22"/>
          <w:szCs w:val="22"/>
        </w:rPr>
        <w:t xml:space="preserve">Art. 7 - </w:t>
      </w:r>
      <w:r w:rsidR="001C1638">
        <w:rPr>
          <w:sz w:val="22"/>
          <w:szCs w:val="22"/>
        </w:rPr>
        <w:t>Recesso</w:t>
      </w:r>
    </w:p>
    <w:p w14:paraId="401A2D7C" w14:textId="5E2453A3" w:rsidR="00E25EE6" w:rsidRPr="00E453AE" w:rsidRDefault="00E25EE6" w:rsidP="00E25EE6">
      <w:pPr>
        <w:jc w:val="both"/>
        <w:rPr>
          <w:sz w:val="22"/>
          <w:szCs w:val="22"/>
        </w:rPr>
      </w:pPr>
      <w:r w:rsidRPr="00E453AE">
        <w:rPr>
          <w:sz w:val="22"/>
          <w:szCs w:val="22"/>
        </w:rPr>
        <w:t>Le Parti contraenti possono recedere</w:t>
      </w:r>
      <w:r w:rsidR="00622A61">
        <w:rPr>
          <w:sz w:val="22"/>
          <w:szCs w:val="22"/>
        </w:rPr>
        <w:t>, anche senza giusta causa</w:t>
      </w:r>
      <w:r w:rsidR="00883756">
        <w:rPr>
          <w:sz w:val="22"/>
          <w:szCs w:val="22"/>
        </w:rPr>
        <w:t>,</w:t>
      </w:r>
      <w:r w:rsidRPr="00E453AE">
        <w:rPr>
          <w:sz w:val="22"/>
          <w:szCs w:val="22"/>
        </w:rPr>
        <w:t xml:space="preserve"> dalla presente convenzione mediante preavviso di 30 (trenta) giorni, da notificare </w:t>
      </w:r>
      <w:r w:rsidR="005840A6">
        <w:rPr>
          <w:sz w:val="22"/>
          <w:szCs w:val="22"/>
        </w:rPr>
        <w:t xml:space="preserve">a mezzo PEC all’indirizzo </w:t>
      </w:r>
      <w:r w:rsidR="00622A61">
        <w:rPr>
          <w:sz w:val="22"/>
          <w:szCs w:val="22"/>
        </w:rPr>
        <w:t>sopraindicato</w:t>
      </w:r>
      <w:r w:rsidRPr="00E453AE">
        <w:rPr>
          <w:sz w:val="22"/>
          <w:szCs w:val="22"/>
        </w:rPr>
        <w:t>. Nel caso di risoluzione anticipata del rapporto, non è previsto il pagamento di alcuna penale, fatte salve le attività svolte fino alla data della risoluzione.</w:t>
      </w:r>
      <w:r w:rsidR="003811DE">
        <w:rPr>
          <w:sz w:val="22"/>
          <w:szCs w:val="22"/>
        </w:rPr>
        <w:t xml:space="preserve"> In relazione al presente articolo, la firma dell’accordo, apposta in calce, equivale alla duplice sottoscrizione ai sensi dell’art. 1341 CC.</w:t>
      </w:r>
    </w:p>
    <w:p w14:paraId="474FC7F6" w14:textId="77777777" w:rsidR="00E25EE6" w:rsidRPr="00E453AE" w:rsidRDefault="00E25EE6" w:rsidP="00E25EE6">
      <w:pPr>
        <w:jc w:val="both"/>
        <w:rPr>
          <w:sz w:val="22"/>
          <w:szCs w:val="22"/>
        </w:rPr>
      </w:pPr>
    </w:p>
    <w:p w14:paraId="5AB70102" w14:textId="77777777" w:rsidR="00E25EE6" w:rsidRPr="00E453AE" w:rsidRDefault="00E25EE6" w:rsidP="00E25EE6">
      <w:pPr>
        <w:pStyle w:val="Titolo3"/>
        <w:spacing w:before="120" w:line="240" w:lineRule="auto"/>
        <w:rPr>
          <w:bCs w:val="0"/>
          <w:sz w:val="22"/>
          <w:szCs w:val="22"/>
        </w:rPr>
      </w:pPr>
      <w:r w:rsidRPr="00E453AE">
        <w:rPr>
          <w:bCs w:val="0"/>
          <w:sz w:val="22"/>
          <w:szCs w:val="22"/>
        </w:rPr>
        <w:t>Art. 8 - Spese relative alle attività di ricerca</w:t>
      </w:r>
    </w:p>
    <w:p w14:paraId="39AE7EFF" w14:textId="7289EB02" w:rsidR="00210F36" w:rsidRPr="00E453AE" w:rsidRDefault="00210F36" w:rsidP="00F5658F">
      <w:pPr>
        <w:widowControl w:val="0"/>
        <w:jc w:val="both"/>
        <w:rPr>
          <w:color w:val="000000"/>
          <w:sz w:val="22"/>
          <w:szCs w:val="22"/>
        </w:rPr>
      </w:pPr>
      <w:r w:rsidRPr="68C5A397">
        <w:rPr>
          <w:sz w:val="22"/>
          <w:szCs w:val="22"/>
        </w:rPr>
        <w:t xml:space="preserve">Per le attività previste in convenzione </w:t>
      </w:r>
      <w:r w:rsidR="00F5658F" w:rsidRPr="68C5A397">
        <w:rPr>
          <w:sz w:val="22"/>
          <w:szCs w:val="22"/>
        </w:rPr>
        <w:t xml:space="preserve">la </w:t>
      </w:r>
      <w:r w:rsidR="0021195C" w:rsidRPr="68C5A397">
        <w:rPr>
          <w:sz w:val="22"/>
          <w:szCs w:val="22"/>
        </w:rPr>
        <w:t xml:space="preserve">Committente </w:t>
      </w:r>
      <w:r w:rsidRPr="68C5A397">
        <w:rPr>
          <w:sz w:val="22"/>
          <w:szCs w:val="22"/>
        </w:rPr>
        <w:t xml:space="preserve">si impegna a corrispondere al </w:t>
      </w:r>
      <w:r w:rsidR="003E71B4" w:rsidRPr="68C5A397">
        <w:rPr>
          <w:sz w:val="22"/>
          <w:szCs w:val="22"/>
        </w:rPr>
        <w:t xml:space="preserve">DiSTAR </w:t>
      </w:r>
      <w:r w:rsidRPr="68C5A397">
        <w:rPr>
          <w:sz w:val="22"/>
          <w:szCs w:val="22"/>
        </w:rPr>
        <w:t xml:space="preserve">la somma di </w:t>
      </w:r>
      <w:r w:rsidRPr="68C5A397">
        <w:rPr>
          <w:b/>
          <w:bCs/>
          <w:sz w:val="22"/>
          <w:szCs w:val="22"/>
        </w:rPr>
        <w:t xml:space="preserve">€ </w:t>
      </w:r>
      <w:r w:rsidR="0021195C" w:rsidRPr="68C5A397">
        <w:rPr>
          <w:b/>
          <w:bCs/>
          <w:color w:val="000000" w:themeColor="text1"/>
          <w:sz w:val="22"/>
          <w:szCs w:val="22"/>
          <w:highlight w:val="yellow"/>
        </w:rPr>
        <w:t>……</w:t>
      </w:r>
      <w:r w:rsidR="0021195C" w:rsidRPr="68C5A397">
        <w:rPr>
          <w:b/>
          <w:bCs/>
          <w:color w:val="000000" w:themeColor="text1"/>
          <w:sz w:val="22"/>
          <w:szCs w:val="22"/>
        </w:rPr>
        <w:t>..</w:t>
      </w:r>
      <w:r w:rsidRPr="68C5A397">
        <w:rPr>
          <w:b/>
          <w:bCs/>
          <w:color w:val="000000" w:themeColor="text1"/>
          <w:sz w:val="22"/>
          <w:szCs w:val="22"/>
        </w:rPr>
        <w:t>(</w:t>
      </w:r>
      <w:r w:rsidR="0021195C" w:rsidRPr="68C5A397">
        <w:rPr>
          <w:b/>
          <w:bCs/>
          <w:color w:val="000000" w:themeColor="text1"/>
          <w:sz w:val="22"/>
          <w:szCs w:val="22"/>
          <w:highlight w:val="yellow"/>
        </w:rPr>
        <w:t>………..</w:t>
      </w:r>
      <w:r w:rsidRPr="68C5A397">
        <w:rPr>
          <w:b/>
          <w:bCs/>
          <w:color w:val="000000" w:themeColor="text1"/>
          <w:sz w:val="22"/>
          <w:szCs w:val="22"/>
        </w:rPr>
        <w:t>/</w:t>
      </w:r>
      <w:r w:rsidR="003E71B4" w:rsidRPr="68C5A397">
        <w:rPr>
          <w:b/>
          <w:bCs/>
          <w:color w:val="000000" w:themeColor="text1"/>
          <w:sz w:val="22"/>
          <w:szCs w:val="22"/>
        </w:rPr>
        <w:t>00</w:t>
      </w:r>
      <w:r w:rsidRPr="68C5A397">
        <w:rPr>
          <w:b/>
          <w:bCs/>
          <w:color w:val="000000" w:themeColor="text1"/>
          <w:sz w:val="22"/>
          <w:szCs w:val="22"/>
        </w:rPr>
        <w:t xml:space="preserve">) + </w:t>
      </w:r>
      <w:r w:rsidRPr="68C5A397">
        <w:rPr>
          <w:color w:val="000000" w:themeColor="text1"/>
          <w:sz w:val="22"/>
          <w:szCs w:val="22"/>
        </w:rPr>
        <w:t>oneri fiscali.</w:t>
      </w:r>
    </w:p>
    <w:p w14:paraId="764ACB3C" w14:textId="77777777" w:rsidR="00210F36" w:rsidRPr="00E453AE" w:rsidRDefault="00210F36" w:rsidP="00210F36">
      <w:pPr>
        <w:widowControl w:val="0"/>
        <w:jc w:val="both"/>
        <w:rPr>
          <w:sz w:val="22"/>
          <w:szCs w:val="22"/>
        </w:rPr>
      </w:pPr>
      <w:r w:rsidRPr="00E453AE">
        <w:rPr>
          <w:color w:val="000000"/>
          <w:sz w:val="22"/>
          <w:szCs w:val="22"/>
        </w:rPr>
        <w:t>Il pagamento verrà effettuato</w:t>
      </w:r>
      <w:r w:rsidRPr="00E453AE">
        <w:rPr>
          <w:sz w:val="22"/>
          <w:szCs w:val="22"/>
        </w:rPr>
        <w:t xml:space="preserve"> con le seguenti modalità:</w:t>
      </w:r>
    </w:p>
    <w:p w14:paraId="2E63AB64" w14:textId="4294A126" w:rsidR="00210F36" w:rsidRPr="0021195C" w:rsidRDefault="00210F36" w:rsidP="00F5658F">
      <w:pPr>
        <w:widowControl w:val="0"/>
        <w:numPr>
          <w:ilvl w:val="0"/>
          <w:numId w:val="15"/>
        </w:numPr>
        <w:tabs>
          <w:tab w:val="clear" w:pos="720"/>
          <w:tab w:val="num" w:pos="284"/>
        </w:tabs>
        <w:ind w:left="284" w:hanging="284"/>
        <w:jc w:val="both"/>
        <w:rPr>
          <w:color w:val="000000"/>
          <w:sz w:val="22"/>
          <w:szCs w:val="22"/>
        </w:rPr>
      </w:pPr>
      <w:r w:rsidRPr="0021195C">
        <w:rPr>
          <w:sz w:val="22"/>
          <w:szCs w:val="22"/>
        </w:rPr>
        <w:t xml:space="preserve">anticipazione </w:t>
      </w:r>
      <w:r w:rsidR="0021195C" w:rsidRPr="009664E6">
        <w:rPr>
          <w:sz w:val="22"/>
          <w:szCs w:val="22"/>
          <w:highlight w:val="yellow"/>
        </w:rPr>
        <w:t>…….</w:t>
      </w:r>
      <w:r w:rsidR="003E71B4" w:rsidRPr="0021195C">
        <w:rPr>
          <w:color w:val="000000"/>
          <w:sz w:val="22"/>
          <w:szCs w:val="22"/>
        </w:rPr>
        <w:t xml:space="preserve">dell’importo </w:t>
      </w:r>
      <w:r w:rsidRPr="0021195C">
        <w:rPr>
          <w:color w:val="000000"/>
          <w:sz w:val="22"/>
          <w:szCs w:val="22"/>
        </w:rPr>
        <w:t>alla firma della presente convenzione;</w:t>
      </w:r>
    </w:p>
    <w:p w14:paraId="40B2F910" w14:textId="181B7CCC" w:rsidR="0065609A" w:rsidRPr="0021195C" w:rsidRDefault="0065609A" w:rsidP="00CA5135">
      <w:pPr>
        <w:widowControl w:val="0"/>
        <w:numPr>
          <w:ilvl w:val="0"/>
          <w:numId w:val="15"/>
        </w:numPr>
        <w:tabs>
          <w:tab w:val="clear" w:pos="720"/>
          <w:tab w:val="num" w:pos="284"/>
        </w:tabs>
        <w:ind w:left="284" w:hanging="284"/>
        <w:jc w:val="both"/>
        <w:rPr>
          <w:color w:val="000000"/>
          <w:sz w:val="22"/>
          <w:szCs w:val="22"/>
        </w:rPr>
      </w:pPr>
      <w:r w:rsidRPr="68C5A397">
        <w:rPr>
          <w:sz w:val="22"/>
          <w:szCs w:val="22"/>
        </w:rPr>
        <w:t>prim</w:t>
      </w:r>
      <w:r w:rsidR="003E71B4" w:rsidRPr="68C5A397">
        <w:rPr>
          <w:sz w:val="22"/>
          <w:szCs w:val="22"/>
        </w:rPr>
        <w:t>o acconto</w:t>
      </w:r>
      <w:r w:rsidRPr="68C5A397">
        <w:rPr>
          <w:sz w:val="22"/>
          <w:szCs w:val="22"/>
        </w:rPr>
        <w:t xml:space="preserve"> </w:t>
      </w:r>
      <w:r w:rsidR="0021195C" w:rsidRPr="68C5A397">
        <w:rPr>
          <w:sz w:val="22"/>
          <w:szCs w:val="22"/>
        </w:rPr>
        <w:t xml:space="preserve">pari al </w:t>
      </w:r>
      <w:r w:rsidR="0021195C" w:rsidRPr="68C5A397">
        <w:rPr>
          <w:sz w:val="22"/>
          <w:szCs w:val="22"/>
          <w:highlight w:val="yellow"/>
        </w:rPr>
        <w:t>…….</w:t>
      </w:r>
      <w:r w:rsidR="0021195C" w:rsidRPr="68C5A397">
        <w:rPr>
          <w:sz w:val="22"/>
          <w:szCs w:val="22"/>
        </w:rPr>
        <w:t>.</w:t>
      </w:r>
      <w:r w:rsidR="00254DCA" w:rsidRPr="68C5A397">
        <w:rPr>
          <w:sz w:val="22"/>
          <w:szCs w:val="22"/>
        </w:rPr>
        <w:t xml:space="preserve">dell’importo </w:t>
      </w:r>
      <w:r w:rsidR="00691624" w:rsidRPr="68C5A397">
        <w:rPr>
          <w:color w:val="000000" w:themeColor="text1"/>
          <w:sz w:val="22"/>
          <w:szCs w:val="22"/>
        </w:rPr>
        <w:t>alla consegna del</w:t>
      </w:r>
      <w:r w:rsidR="0021195C" w:rsidRPr="68C5A397">
        <w:rPr>
          <w:color w:val="000000" w:themeColor="text1"/>
          <w:sz w:val="22"/>
          <w:szCs w:val="22"/>
          <w:highlight w:val="yellow"/>
        </w:rPr>
        <w:t>……</w:t>
      </w:r>
      <w:r w:rsidR="0021195C" w:rsidRPr="68C5A397">
        <w:rPr>
          <w:color w:val="000000" w:themeColor="text1"/>
          <w:sz w:val="22"/>
          <w:szCs w:val="22"/>
        </w:rPr>
        <w:t>.</w:t>
      </w:r>
      <w:r w:rsidRPr="68C5A397">
        <w:rPr>
          <w:sz w:val="22"/>
          <w:szCs w:val="22"/>
        </w:rPr>
        <w:t>;</w:t>
      </w:r>
    </w:p>
    <w:p w14:paraId="69BA4CF3" w14:textId="4C315020" w:rsidR="00210F36" w:rsidRDefault="00254DCA" w:rsidP="00CA5135">
      <w:pPr>
        <w:widowControl w:val="0"/>
        <w:numPr>
          <w:ilvl w:val="0"/>
          <w:numId w:val="15"/>
        </w:numPr>
        <w:tabs>
          <w:tab w:val="clear" w:pos="720"/>
          <w:tab w:val="num" w:pos="284"/>
        </w:tabs>
        <w:ind w:left="284" w:hanging="284"/>
        <w:jc w:val="both"/>
        <w:rPr>
          <w:color w:val="000000"/>
          <w:sz w:val="22"/>
          <w:szCs w:val="22"/>
        </w:rPr>
      </w:pPr>
      <w:r w:rsidRPr="0021195C">
        <w:rPr>
          <w:color w:val="000000"/>
          <w:sz w:val="22"/>
          <w:szCs w:val="22"/>
        </w:rPr>
        <w:t>saldo pari al</w:t>
      </w:r>
      <w:r w:rsidR="0021195C" w:rsidRPr="009664E6">
        <w:rPr>
          <w:color w:val="000000"/>
          <w:sz w:val="22"/>
          <w:szCs w:val="22"/>
          <w:highlight w:val="yellow"/>
        </w:rPr>
        <w:t>……</w:t>
      </w:r>
      <w:r w:rsidRPr="0021195C">
        <w:rPr>
          <w:color w:val="000000"/>
          <w:sz w:val="22"/>
          <w:szCs w:val="22"/>
        </w:rPr>
        <w:t>dell’importo al termine del periodo di convenzione</w:t>
      </w:r>
      <w:r w:rsidR="00210F36" w:rsidRPr="0021195C">
        <w:rPr>
          <w:color w:val="000000"/>
          <w:sz w:val="22"/>
          <w:szCs w:val="22"/>
        </w:rPr>
        <w:t>.</w:t>
      </w:r>
    </w:p>
    <w:p w14:paraId="4B3679CB" w14:textId="77777777" w:rsidR="00413E1C" w:rsidRPr="0021195C" w:rsidRDefault="00413E1C" w:rsidP="00413E1C">
      <w:pPr>
        <w:widowControl w:val="0"/>
        <w:jc w:val="both"/>
        <w:rPr>
          <w:color w:val="000000"/>
          <w:sz w:val="22"/>
          <w:szCs w:val="22"/>
        </w:rPr>
      </w:pPr>
    </w:p>
    <w:p w14:paraId="23D8A05A" w14:textId="48B30F25" w:rsidR="00B74082" w:rsidRPr="006F0891" w:rsidRDefault="00A2728A" w:rsidP="00B74082">
      <w:pPr>
        <w:jc w:val="both"/>
        <w:rPr>
          <w:sz w:val="22"/>
          <w:szCs w:val="22"/>
        </w:rPr>
      </w:pPr>
      <w:r>
        <w:rPr>
          <w:sz w:val="22"/>
          <w:szCs w:val="22"/>
        </w:rPr>
        <w:t xml:space="preserve">Per ciascun pagamento il </w:t>
      </w:r>
      <w:r w:rsidR="006E200F">
        <w:rPr>
          <w:sz w:val="22"/>
          <w:szCs w:val="22"/>
        </w:rPr>
        <w:t>DiSTAR emetterà fattura con avviso di pagamento PagoPA; in alternativa il pagamento potrà avvenire con bonifico</w:t>
      </w:r>
      <w:r w:rsidR="0061703F">
        <w:rPr>
          <w:sz w:val="22"/>
          <w:szCs w:val="22"/>
        </w:rPr>
        <w:t>, in tal caso a</w:t>
      </w:r>
      <w:r w:rsidR="00B74082" w:rsidRPr="006F0891">
        <w:rPr>
          <w:sz w:val="22"/>
          <w:szCs w:val="22"/>
        </w:rPr>
        <w:t>i sensi di quanto previsto dall’art. 3 comma 1 della legge 13 agosto 2010 n. 136 e successive modificazioni, al fine di assicurare la tracciabilità dei flussi finanziari, il Dipartimento di Scienze della Terra dell’Università Federico II di Napoli, comunica gli estremi identificativi del sotto indicato conto corrente bancario acceso presso il proprio Tesoriere: </w:t>
      </w:r>
    </w:p>
    <w:p w14:paraId="631991DE" w14:textId="77777777" w:rsidR="00714937" w:rsidRDefault="00B74082" w:rsidP="00714937">
      <w:pPr>
        <w:jc w:val="both"/>
        <w:rPr>
          <w:sz w:val="22"/>
          <w:szCs w:val="22"/>
        </w:rPr>
      </w:pPr>
      <w:r w:rsidRPr="68C5A397">
        <w:rPr>
          <w:sz w:val="22"/>
          <w:szCs w:val="22"/>
        </w:rPr>
        <w:t>   </w:t>
      </w:r>
    </w:p>
    <w:p w14:paraId="1DD22BAF" w14:textId="3160A152" w:rsidR="00714937" w:rsidRPr="00714937" w:rsidRDefault="00B74082" w:rsidP="00714937">
      <w:pPr>
        <w:jc w:val="both"/>
        <w:rPr>
          <w:b/>
          <w:bCs/>
          <w:sz w:val="22"/>
          <w:szCs w:val="22"/>
        </w:rPr>
      </w:pPr>
      <w:r w:rsidRPr="68C5A397">
        <w:rPr>
          <w:sz w:val="22"/>
          <w:szCs w:val="22"/>
        </w:rPr>
        <w:t xml:space="preserve"> IBAN:</w:t>
      </w:r>
      <w:r>
        <w:tab/>
      </w:r>
      <w:r w:rsidR="00714937" w:rsidRPr="00714937">
        <w:rPr>
          <w:b/>
          <w:bCs/>
          <w:sz w:val="22"/>
          <w:szCs w:val="22"/>
        </w:rPr>
        <w:t>IT79O0623003543000058327189</w:t>
      </w:r>
    </w:p>
    <w:p w14:paraId="488C5710" w14:textId="22E29066" w:rsidR="00B74082" w:rsidRPr="006F0891" w:rsidRDefault="00B74082" w:rsidP="00B74082">
      <w:pPr>
        <w:jc w:val="both"/>
        <w:rPr>
          <w:sz w:val="22"/>
          <w:szCs w:val="22"/>
        </w:rPr>
      </w:pPr>
    </w:p>
    <w:p w14:paraId="4AF4EDC2" w14:textId="77777777" w:rsidR="00B74082" w:rsidRPr="006F0891" w:rsidRDefault="00B74082" w:rsidP="00B74082">
      <w:pPr>
        <w:jc w:val="both"/>
        <w:rPr>
          <w:sz w:val="22"/>
          <w:szCs w:val="22"/>
        </w:rPr>
      </w:pPr>
      <w:r w:rsidRPr="006F0891">
        <w:rPr>
          <w:sz w:val="22"/>
          <w:szCs w:val="22"/>
        </w:rPr>
        <w:t>Dichiara inoltre che lo stesso conto è dedicato a tutti i servizi e interventi in corso o futuri relativi alle attività di questo progetto e si impegna a comunicare ogni eventuale modifica relativa ai dati trasmessi. </w:t>
      </w:r>
    </w:p>
    <w:p w14:paraId="3152095D" w14:textId="77777777" w:rsidR="00B74082" w:rsidRPr="006F0891" w:rsidRDefault="00B74082" w:rsidP="00B74082">
      <w:pPr>
        <w:jc w:val="both"/>
        <w:rPr>
          <w:sz w:val="22"/>
          <w:szCs w:val="22"/>
        </w:rPr>
      </w:pPr>
      <w:r w:rsidRPr="006F0891">
        <w:rPr>
          <w:sz w:val="22"/>
          <w:szCs w:val="22"/>
        </w:rPr>
        <w:t>Le generalità e il codice fiscale delle persone delegate ad operare sullo stesso sono le seguenti: </w:t>
      </w:r>
    </w:p>
    <w:p w14:paraId="333DFF1D" w14:textId="65E240FB" w:rsidR="00B74082" w:rsidRPr="006F0891" w:rsidRDefault="00B74082" w:rsidP="00B74082">
      <w:pPr>
        <w:jc w:val="both"/>
        <w:rPr>
          <w:sz w:val="22"/>
          <w:szCs w:val="22"/>
        </w:rPr>
      </w:pPr>
      <w:r w:rsidRPr="68C5A397">
        <w:rPr>
          <w:sz w:val="22"/>
          <w:szCs w:val="22"/>
        </w:rPr>
        <w:t xml:space="preserve">Vincenzo Morra, nato a </w:t>
      </w:r>
      <w:r w:rsidR="000544E3" w:rsidRPr="68C5A397">
        <w:rPr>
          <w:sz w:val="22"/>
          <w:szCs w:val="22"/>
        </w:rPr>
        <w:t>Napoli</w:t>
      </w:r>
      <w:r w:rsidRPr="68C5A397">
        <w:rPr>
          <w:sz w:val="22"/>
          <w:szCs w:val="22"/>
        </w:rPr>
        <w:t xml:space="preserve"> </w:t>
      </w:r>
      <w:r w:rsidR="0049587A" w:rsidRPr="68C5A397">
        <w:rPr>
          <w:sz w:val="22"/>
          <w:szCs w:val="22"/>
        </w:rPr>
        <w:t>il1/8/1958</w:t>
      </w:r>
      <w:r w:rsidRPr="68C5A397">
        <w:rPr>
          <w:sz w:val="22"/>
          <w:szCs w:val="22"/>
        </w:rPr>
        <w:t> </w:t>
      </w:r>
    </w:p>
    <w:p w14:paraId="6C70DC91" w14:textId="03EEDFA0" w:rsidR="00B74082" w:rsidRPr="006F0891" w:rsidRDefault="00B74082" w:rsidP="00B74082">
      <w:pPr>
        <w:jc w:val="both"/>
        <w:rPr>
          <w:sz w:val="22"/>
          <w:szCs w:val="22"/>
        </w:rPr>
      </w:pPr>
      <w:r w:rsidRPr="006F0891">
        <w:rPr>
          <w:sz w:val="22"/>
          <w:szCs w:val="22"/>
        </w:rPr>
        <w:t xml:space="preserve">residente in Via </w:t>
      </w:r>
      <w:r w:rsidR="00417DBC" w:rsidRPr="006F0891">
        <w:rPr>
          <w:sz w:val="22"/>
          <w:szCs w:val="22"/>
        </w:rPr>
        <w:t xml:space="preserve">Spartaco </w:t>
      </w:r>
      <w:r w:rsidR="00E6691B" w:rsidRPr="006F0891">
        <w:rPr>
          <w:sz w:val="22"/>
          <w:szCs w:val="22"/>
        </w:rPr>
        <w:t>25/A, 80126, Napoli</w:t>
      </w:r>
      <w:r w:rsidRPr="006F0891">
        <w:rPr>
          <w:sz w:val="22"/>
          <w:szCs w:val="22"/>
        </w:rPr>
        <w:t> </w:t>
      </w:r>
    </w:p>
    <w:p w14:paraId="34FBAAE7" w14:textId="7D7CD797" w:rsidR="00B74082" w:rsidRPr="006F0891" w:rsidRDefault="00B74082" w:rsidP="00B74082">
      <w:pPr>
        <w:jc w:val="both"/>
        <w:rPr>
          <w:sz w:val="22"/>
          <w:szCs w:val="22"/>
        </w:rPr>
      </w:pPr>
      <w:r w:rsidRPr="68C5A397">
        <w:rPr>
          <w:sz w:val="22"/>
          <w:szCs w:val="22"/>
        </w:rPr>
        <w:t xml:space="preserve">Codice fiscale: </w:t>
      </w:r>
      <w:r w:rsidR="00E6691B" w:rsidRPr="68C5A397">
        <w:rPr>
          <w:sz w:val="22"/>
          <w:szCs w:val="22"/>
        </w:rPr>
        <w:t>MRRVCN58M01F839N</w:t>
      </w:r>
      <w:r w:rsidR="00625278" w:rsidRPr="68C5A397">
        <w:rPr>
          <w:sz w:val="22"/>
          <w:szCs w:val="22"/>
        </w:rPr>
        <w:t xml:space="preserve"> </w:t>
      </w:r>
      <w:r w:rsidRPr="68C5A397">
        <w:rPr>
          <w:sz w:val="22"/>
          <w:szCs w:val="22"/>
        </w:rPr>
        <w:t>con qualifica di Direttore; </w:t>
      </w:r>
    </w:p>
    <w:p w14:paraId="35D839AF" w14:textId="77777777" w:rsidR="00B74082" w:rsidRPr="006F0891" w:rsidRDefault="00B74082" w:rsidP="00B74082">
      <w:pPr>
        <w:jc w:val="both"/>
        <w:rPr>
          <w:sz w:val="22"/>
          <w:szCs w:val="22"/>
        </w:rPr>
      </w:pPr>
      <w:r w:rsidRPr="006F0891">
        <w:rPr>
          <w:sz w:val="22"/>
          <w:szCs w:val="22"/>
        </w:rPr>
        <w:t> </w:t>
      </w:r>
    </w:p>
    <w:p w14:paraId="4329B947" w14:textId="6F7C92CA" w:rsidR="00B74082" w:rsidRPr="006F0891" w:rsidRDefault="0049587A" w:rsidP="00B74082">
      <w:pPr>
        <w:jc w:val="both"/>
        <w:rPr>
          <w:sz w:val="22"/>
          <w:szCs w:val="22"/>
        </w:rPr>
      </w:pPr>
      <w:r w:rsidRPr="006F0891">
        <w:rPr>
          <w:sz w:val="22"/>
          <w:szCs w:val="22"/>
        </w:rPr>
        <w:t>Agostino Salomone</w:t>
      </w:r>
      <w:r w:rsidR="00B74082" w:rsidRPr="006F0891">
        <w:rPr>
          <w:sz w:val="22"/>
          <w:szCs w:val="22"/>
        </w:rPr>
        <w:t>, nat</w:t>
      </w:r>
      <w:r w:rsidRPr="006F0891">
        <w:rPr>
          <w:sz w:val="22"/>
          <w:szCs w:val="22"/>
        </w:rPr>
        <w:t>o</w:t>
      </w:r>
      <w:r w:rsidR="00B74082" w:rsidRPr="006F0891">
        <w:rPr>
          <w:sz w:val="22"/>
          <w:szCs w:val="22"/>
        </w:rPr>
        <w:t xml:space="preserve"> a </w:t>
      </w:r>
      <w:r w:rsidR="00E86A09" w:rsidRPr="006F0891">
        <w:rPr>
          <w:sz w:val="22"/>
          <w:szCs w:val="22"/>
        </w:rPr>
        <w:t>Napoli il 18/10/1965</w:t>
      </w:r>
    </w:p>
    <w:p w14:paraId="32B5B64E" w14:textId="58DC481A" w:rsidR="00B74082" w:rsidRPr="006F0891" w:rsidRDefault="00B74082" w:rsidP="00B74082">
      <w:pPr>
        <w:jc w:val="both"/>
        <w:rPr>
          <w:sz w:val="22"/>
          <w:szCs w:val="22"/>
        </w:rPr>
      </w:pPr>
      <w:r w:rsidRPr="68C5A397">
        <w:rPr>
          <w:sz w:val="22"/>
          <w:szCs w:val="22"/>
        </w:rPr>
        <w:t xml:space="preserve">residente in Via </w:t>
      </w:r>
      <w:r w:rsidR="003911CD" w:rsidRPr="68C5A397">
        <w:rPr>
          <w:sz w:val="22"/>
          <w:szCs w:val="22"/>
        </w:rPr>
        <w:t>Omodeo 45</w:t>
      </w:r>
      <w:r w:rsidRPr="68C5A397">
        <w:rPr>
          <w:sz w:val="22"/>
          <w:szCs w:val="22"/>
        </w:rPr>
        <w:t xml:space="preserve"> </w:t>
      </w:r>
      <w:r w:rsidR="003911CD" w:rsidRPr="68C5A397">
        <w:rPr>
          <w:sz w:val="22"/>
          <w:szCs w:val="22"/>
        </w:rPr>
        <w:t xml:space="preserve">, 801285 </w:t>
      </w:r>
      <w:r w:rsidRPr="68C5A397">
        <w:rPr>
          <w:sz w:val="22"/>
          <w:szCs w:val="22"/>
        </w:rPr>
        <w:t>Napoli) </w:t>
      </w:r>
    </w:p>
    <w:p w14:paraId="001F9C31" w14:textId="67444B34" w:rsidR="00B74082" w:rsidRPr="006F0891" w:rsidRDefault="00B74082" w:rsidP="00B74082">
      <w:pPr>
        <w:jc w:val="both"/>
        <w:rPr>
          <w:sz w:val="22"/>
          <w:szCs w:val="22"/>
        </w:rPr>
      </w:pPr>
      <w:r w:rsidRPr="006F0891">
        <w:rPr>
          <w:sz w:val="22"/>
          <w:szCs w:val="22"/>
        </w:rPr>
        <w:t xml:space="preserve">Codice fiscale: </w:t>
      </w:r>
      <w:r w:rsidR="00772671" w:rsidRPr="006F0891">
        <w:rPr>
          <w:sz w:val="22"/>
          <w:szCs w:val="22"/>
        </w:rPr>
        <w:t>SLMGTN65R18F839O</w:t>
      </w:r>
      <w:r w:rsidRPr="006F0891">
        <w:rPr>
          <w:sz w:val="22"/>
          <w:szCs w:val="22"/>
        </w:rPr>
        <w:t> </w:t>
      </w:r>
    </w:p>
    <w:p w14:paraId="57B7ACB6" w14:textId="77777777" w:rsidR="00B74082" w:rsidRPr="006F0891" w:rsidRDefault="00B74082" w:rsidP="00B74082">
      <w:pPr>
        <w:jc w:val="both"/>
        <w:rPr>
          <w:sz w:val="22"/>
          <w:szCs w:val="22"/>
        </w:rPr>
      </w:pPr>
      <w:r w:rsidRPr="006F0891">
        <w:rPr>
          <w:sz w:val="22"/>
          <w:szCs w:val="22"/>
        </w:rPr>
        <w:t>con qualifica di Capo Ufficio Dipartimentale di Contabilità. </w:t>
      </w:r>
    </w:p>
    <w:p w14:paraId="3C69A2B4" w14:textId="77777777" w:rsidR="00B74082" w:rsidRPr="006F0891" w:rsidRDefault="00B74082" w:rsidP="00B74082">
      <w:pPr>
        <w:jc w:val="both"/>
        <w:rPr>
          <w:sz w:val="22"/>
          <w:szCs w:val="22"/>
        </w:rPr>
      </w:pPr>
      <w:r w:rsidRPr="006F0891">
        <w:rPr>
          <w:sz w:val="22"/>
          <w:szCs w:val="22"/>
        </w:rPr>
        <w:t> </w:t>
      </w:r>
    </w:p>
    <w:p w14:paraId="3B939A6C" w14:textId="77777777" w:rsidR="00B74082" w:rsidRPr="00B74082" w:rsidRDefault="00B74082" w:rsidP="00B74082">
      <w:pPr>
        <w:jc w:val="both"/>
        <w:rPr>
          <w:sz w:val="22"/>
          <w:szCs w:val="22"/>
        </w:rPr>
      </w:pPr>
      <w:r w:rsidRPr="006F0891">
        <w:rPr>
          <w:sz w:val="22"/>
          <w:szCs w:val="22"/>
        </w:rPr>
        <w:t>Nessun pagamento in contante verrà ammesso a rimborso per qualsiasi tipo di spesa sostenuta da ambo le parti.</w:t>
      </w:r>
      <w:r w:rsidRPr="00B74082">
        <w:rPr>
          <w:sz w:val="22"/>
          <w:szCs w:val="22"/>
        </w:rPr>
        <w:t> </w:t>
      </w:r>
    </w:p>
    <w:p w14:paraId="4706FB02" w14:textId="77777777" w:rsidR="00B908D9" w:rsidRPr="00B908D9" w:rsidRDefault="00B908D9" w:rsidP="00B908D9">
      <w:pPr>
        <w:jc w:val="both"/>
        <w:rPr>
          <w:sz w:val="22"/>
          <w:szCs w:val="22"/>
        </w:rPr>
      </w:pPr>
    </w:p>
    <w:p w14:paraId="0E9E82FF" w14:textId="77777777" w:rsidR="00E25EE6" w:rsidRPr="00E453AE" w:rsidRDefault="00E25EE6" w:rsidP="00E25EE6">
      <w:pPr>
        <w:jc w:val="center"/>
        <w:rPr>
          <w:b/>
          <w:sz w:val="22"/>
          <w:szCs w:val="22"/>
        </w:rPr>
      </w:pPr>
      <w:r w:rsidRPr="00E453AE">
        <w:rPr>
          <w:b/>
          <w:sz w:val="22"/>
          <w:szCs w:val="22"/>
        </w:rPr>
        <w:t>Art. 9 - Regime di proprietà dei risultati</w:t>
      </w:r>
    </w:p>
    <w:p w14:paraId="721418F2" w14:textId="4610A273" w:rsidR="00210F36" w:rsidRPr="00E453AE" w:rsidRDefault="00E25EE6" w:rsidP="00CA5135">
      <w:pPr>
        <w:widowControl w:val="0"/>
        <w:jc w:val="both"/>
        <w:rPr>
          <w:sz w:val="22"/>
          <w:szCs w:val="22"/>
        </w:rPr>
      </w:pPr>
      <w:r w:rsidRPr="68C5A397">
        <w:rPr>
          <w:sz w:val="22"/>
          <w:szCs w:val="22"/>
        </w:rPr>
        <w:t>Tutti i risultati ottenuti con le attività di ricerca oggetto della presente convenzione sono di proprietà del</w:t>
      </w:r>
      <w:r w:rsidR="00CA4AD7" w:rsidRPr="68C5A397">
        <w:rPr>
          <w:sz w:val="22"/>
          <w:szCs w:val="22"/>
        </w:rPr>
        <w:t xml:space="preserve">la </w:t>
      </w:r>
      <w:r w:rsidR="0021195C" w:rsidRPr="68C5A397">
        <w:rPr>
          <w:sz w:val="22"/>
          <w:szCs w:val="22"/>
        </w:rPr>
        <w:t xml:space="preserve">Committente </w:t>
      </w:r>
      <w:r w:rsidR="00CA4AD7" w:rsidRPr="68C5A397">
        <w:rPr>
          <w:sz w:val="22"/>
          <w:szCs w:val="22"/>
        </w:rPr>
        <w:t xml:space="preserve">e del </w:t>
      </w:r>
      <w:r w:rsidR="00254DCA" w:rsidRPr="68C5A397">
        <w:rPr>
          <w:sz w:val="22"/>
          <w:szCs w:val="22"/>
        </w:rPr>
        <w:t>DiSTAR</w:t>
      </w:r>
      <w:r w:rsidR="00CA4AD7" w:rsidRPr="68C5A397">
        <w:rPr>
          <w:sz w:val="22"/>
          <w:szCs w:val="22"/>
        </w:rPr>
        <w:t>.</w:t>
      </w:r>
      <w:r w:rsidR="00210F36" w:rsidRPr="68C5A397">
        <w:rPr>
          <w:sz w:val="22"/>
          <w:szCs w:val="22"/>
        </w:rPr>
        <w:t xml:space="preserve"> </w:t>
      </w:r>
    </w:p>
    <w:p w14:paraId="080DF17B" w14:textId="51AEE753" w:rsidR="00210F36" w:rsidRPr="00E453AE" w:rsidRDefault="00210F36" w:rsidP="00CA5135">
      <w:pPr>
        <w:widowControl w:val="0"/>
        <w:jc w:val="both"/>
        <w:rPr>
          <w:sz w:val="22"/>
          <w:szCs w:val="22"/>
        </w:rPr>
      </w:pPr>
      <w:r w:rsidRPr="68C5A397">
        <w:rPr>
          <w:sz w:val="22"/>
          <w:szCs w:val="22"/>
        </w:rPr>
        <w:t xml:space="preserve">Nell’ambito delle attività convenzionali, il </w:t>
      </w:r>
      <w:r w:rsidR="00254DCA" w:rsidRPr="68C5A397">
        <w:rPr>
          <w:sz w:val="22"/>
          <w:szCs w:val="22"/>
        </w:rPr>
        <w:t>DiSTAR</w:t>
      </w:r>
      <w:r w:rsidRPr="68C5A397">
        <w:rPr>
          <w:sz w:val="22"/>
          <w:szCs w:val="22"/>
        </w:rPr>
        <w:t xml:space="preserve">, previa autorizzazione da parte della </w:t>
      </w:r>
      <w:r w:rsidR="0021195C" w:rsidRPr="68C5A397">
        <w:rPr>
          <w:sz w:val="22"/>
          <w:szCs w:val="22"/>
        </w:rPr>
        <w:t>Committente</w:t>
      </w:r>
      <w:r w:rsidRPr="68C5A397">
        <w:rPr>
          <w:sz w:val="22"/>
          <w:szCs w:val="22"/>
        </w:rPr>
        <w:t xml:space="preserve">, potrà organizzare attività </w:t>
      </w:r>
      <w:r w:rsidR="00254DCA" w:rsidRPr="68C5A397">
        <w:rPr>
          <w:sz w:val="22"/>
          <w:szCs w:val="22"/>
        </w:rPr>
        <w:t xml:space="preserve">di supporto alla </w:t>
      </w:r>
      <w:r w:rsidRPr="68C5A397">
        <w:rPr>
          <w:sz w:val="22"/>
          <w:szCs w:val="22"/>
        </w:rPr>
        <w:t>didatti</w:t>
      </w:r>
      <w:r w:rsidR="00254DCA" w:rsidRPr="68C5A397">
        <w:rPr>
          <w:sz w:val="22"/>
          <w:szCs w:val="22"/>
        </w:rPr>
        <w:t>ca</w:t>
      </w:r>
      <w:r w:rsidRPr="68C5A397">
        <w:rPr>
          <w:sz w:val="22"/>
          <w:szCs w:val="22"/>
        </w:rPr>
        <w:t xml:space="preserve"> </w:t>
      </w:r>
      <w:r w:rsidR="00CA5135" w:rsidRPr="68C5A397">
        <w:rPr>
          <w:sz w:val="22"/>
          <w:szCs w:val="22"/>
        </w:rPr>
        <w:t>(Tesi di Laurea</w:t>
      </w:r>
      <w:r w:rsidR="00254DCA" w:rsidRPr="68C5A397">
        <w:rPr>
          <w:sz w:val="22"/>
          <w:szCs w:val="22"/>
        </w:rPr>
        <w:t>, Visite tecniche</w:t>
      </w:r>
      <w:r w:rsidR="00CA5135" w:rsidRPr="68C5A397">
        <w:rPr>
          <w:sz w:val="22"/>
          <w:szCs w:val="22"/>
        </w:rPr>
        <w:t xml:space="preserve">) sui </w:t>
      </w:r>
      <w:r w:rsidR="00254DCA" w:rsidRPr="68C5A397">
        <w:rPr>
          <w:sz w:val="22"/>
          <w:szCs w:val="22"/>
        </w:rPr>
        <w:t xml:space="preserve">temi </w:t>
      </w:r>
      <w:r w:rsidR="00CA5135" w:rsidRPr="68C5A397">
        <w:rPr>
          <w:sz w:val="22"/>
          <w:szCs w:val="22"/>
        </w:rPr>
        <w:t>della convenzione</w:t>
      </w:r>
      <w:r w:rsidRPr="68C5A397">
        <w:rPr>
          <w:sz w:val="22"/>
          <w:szCs w:val="22"/>
        </w:rPr>
        <w:t xml:space="preserve">. </w:t>
      </w:r>
    </w:p>
    <w:p w14:paraId="19F5AF03" w14:textId="77777777" w:rsidR="00E25EE6" w:rsidRPr="00E453AE" w:rsidRDefault="00E25EE6" w:rsidP="00E25EE6">
      <w:pPr>
        <w:jc w:val="both"/>
        <w:rPr>
          <w:sz w:val="22"/>
          <w:szCs w:val="22"/>
        </w:rPr>
      </w:pPr>
    </w:p>
    <w:p w14:paraId="0147C9D4" w14:textId="77777777" w:rsidR="00E25EE6" w:rsidRPr="00E453AE" w:rsidRDefault="00E25EE6" w:rsidP="00E25EE6">
      <w:pPr>
        <w:pStyle w:val="Titolo3"/>
        <w:spacing w:line="240" w:lineRule="auto"/>
        <w:rPr>
          <w:bCs w:val="0"/>
          <w:sz w:val="22"/>
          <w:szCs w:val="22"/>
        </w:rPr>
      </w:pPr>
      <w:r w:rsidRPr="00E453AE">
        <w:rPr>
          <w:bCs w:val="0"/>
          <w:sz w:val="22"/>
          <w:szCs w:val="22"/>
        </w:rPr>
        <w:t>Art. 10 - Riservatezza</w:t>
      </w:r>
    </w:p>
    <w:p w14:paraId="3A168549" w14:textId="108BC07B" w:rsidR="00210F36" w:rsidRDefault="00210F36" w:rsidP="00CA5135">
      <w:pPr>
        <w:widowControl w:val="0"/>
        <w:jc w:val="both"/>
        <w:rPr>
          <w:sz w:val="22"/>
          <w:szCs w:val="22"/>
        </w:rPr>
      </w:pPr>
      <w:r w:rsidRPr="00E453AE">
        <w:rPr>
          <w:sz w:val="22"/>
          <w:szCs w:val="22"/>
        </w:rPr>
        <w:t>I</w:t>
      </w:r>
      <w:r w:rsidR="00373CC9" w:rsidRPr="00E453AE">
        <w:rPr>
          <w:sz w:val="22"/>
          <w:szCs w:val="22"/>
        </w:rPr>
        <w:t xml:space="preserve">l </w:t>
      </w:r>
      <w:r w:rsidR="00CA5135">
        <w:rPr>
          <w:sz w:val="22"/>
          <w:szCs w:val="22"/>
        </w:rPr>
        <w:t>D</w:t>
      </w:r>
      <w:r w:rsidR="00254DCA">
        <w:rPr>
          <w:sz w:val="22"/>
          <w:szCs w:val="22"/>
        </w:rPr>
        <w:t>iSTAR</w:t>
      </w:r>
      <w:r w:rsidR="00CA4AD7" w:rsidRPr="00E453AE">
        <w:rPr>
          <w:sz w:val="22"/>
          <w:szCs w:val="22"/>
        </w:rPr>
        <w:t xml:space="preserve"> è tenuto</w:t>
      </w:r>
      <w:r w:rsidR="00E25EE6" w:rsidRPr="00E453AE">
        <w:rPr>
          <w:sz w:val="22"/>
          <w:szCs w:val="22"/>
        </w:rPr>
        <w:t xml:space="preserve"> a</w:t>
      </w:r>
      <w:r w:rsidRPr="00E453AE">
        <w:rPr>
          <w:sz w:val="22"/>
          <w:szCs w:val="22"/>
        </w:rPr>
        <w:t xml:space="preserve"> mantenere</w:t>
      </w:r>
      <w:r w:rsidR="00F24599">
        <w:rPr>
          <w:sz w:val="22"/>
          <w:szCs w:val="22"/>
        </w:rPr>
        <w:t>,</w:t>
      </w:r>
      <w:r w:rsidR="004E2E92">
        <w:rPr>
          <w:sz w:val="22"/>
          <w:szCs w:val="22"/>
        </w:rPr>
        <w:t xml:space="preserve"> per tutta la durata dell’accordo e per i 3 anni successivi</w:t>
      </w:r>
      <w:r w:rsidR="00F24599">
        <w:rPr>
          <w:sz w:val="22"/>
          <w:szCs w:val="22"/>
        </w:rPr>
        <w:t>,</w:t>
      </w:r>
      <w:r w:rsidRPr="00E453AE">
        <w:rPr>
          <w:sz w:val="22"/>
          <w:szCs w:val="22"/>
        </w:rPr>
        <w:t xml:space="preserve"> il riserbo </w:t>
      </w:r>
      <w:r w:rsidR="00E25EE6" w:rsidRPr="00E453AE">
        <w:rPr>
          <w:sz w:val="22"/>
          <w:szCs w:val="22"/>
        </w:rPr>
        <w:t>su tutte le informazioni, nella più ampia accezione del termine, acquisite nel corso dei lavori o delle quali è venuto a conoscenza nello svolgimento delle attività di ricerca, nonché sui risultati intermedi e finali della ricerca.</w:t>
      </w:r>
      <w:r w:rsidRPr="00E453AE">
        <w:rPr>
          <w:sz w:val="22"/>
          <w:szCs w:val="22"/>
        </w:rPr>
        <w:t xml:space="preserve"> Modalità e tempi per eventuali diffusioni di informazioni dovranno </w:t>
      </w:r>
      <w:r w:rsidRPr="00E453AE">
        <w:rPr>
          <w:sz w:val="22"/>
          <w:szCs w:val="22"/>
        </w:rPr>
        <w:lastRenderedPageBreak/>
        <w:t xml:space="preserve">essere definiti di caso in caso dalla </w:t>
      </w:r>
      <w:r w:rsidR="0021195C">
        <w:rPr>
          <w:sz w:val="22"/>
          <w:szCs w:val="22"/>
        </w:rPr>
        <w:t xml:space="preserve">Committente </w:t>
      </w:r>
      <w:r w:rsidRPr="00E453AE">
        <w:rPr>
          <w:sz w:val="22"/>
          <w:szCs w:val="22"/>
        </w:rPr>
        <w:t>in accordo con il D</w:t>
      </w:r>
      <w:r w:rsidR="00254DCA">
        <w:rPr>
          <w:sz w:val="22"/>
          <w:szCs w:val="22"/>
        </w:rPr>
        <w:t>iSTAR</w:t>
      </w:r>
      <w:r w:rsidRPr="00E453AE">
        <w:rPr>
          <w:sz w:val="22"/>
          <w:szCs w:val="22"/>
        </w:rPr>
        <w:t>.</w:t>
      </w:r>
    </w:p>
    <w:p w14:paraId="63C44171" w14:textId="7B0F7CF7" w:rsidR="00E87C89" w:rsidRDefault="00E87C89" w:rsidP="00CA5135">
      <w:pPr>
        <w:widowControl w:val="0"/>
        <w:jc w:val="both"/>
        <w:rPr>
          <w:sz w:val="22"/>
          <w:szCs w:val="22"/>
        </w:rPr>
      </w:pPr>
    </w:p>
    <w:p w14:paraId="3A98424D" w14:textId="12F85BF8" w:rsidR="00E87C89" w:rsidRPr="00E453AE" w:rsidRDefault="00E87C89" w:rsidP="00E87C89">
      <w:pPr>
        <w:pStyle w:val="Titolo3"/>
        <w:spacing w:line="240" w:lineRule="auto"/>
        <w:rPr>
          <w:bCs w:val="0"/>
          <w:sz w:val="22"/>
          <w:szCs w:val="22"/>
        </w:rPr>
      </w:pPr>
      <w:r w:rsidRPr="68C5A397">
        <w:rPr>
          <w:sz w:val="22"/>
          <w:szCs w:val="22"/>
        </w:rPr>
        <w:t>Art. 11 - Sicurezza</w:t>
      </w:r>
    </w:p>
    <w:p w14:paraId="76A3A9C9" w14:textId="68837A9F"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Il personale di UNINA e _______, che si rechi presso la sede dell’altro Ente per partecipare ai lavori relativi alla presente Convenzione, è tenuto ad uniformarsi ai regolamenti disciplinari e di sicurezza ivi presenti.</w:t>
      </w:r>
    </w:p>
    <w:p w14:paraId="7DF37101" w14:textId="4B5FEE12"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 xml:space="preserve">Allo scopo di dare attuazione a quanto previsto dal Testo Unico sulla sicurezza sul lavoro, di cui al D.Lgs. 9.4.2008, n. 81 integrato con il D.Lgs. 3.8.2009, n. 106, si stabilisce che le Parti si assumono, ciascuna per propria competenza, tutti gli oneri relativi all’applicazione delle norme in materia di salute e sicurezza sui luoghi di lavoro sia relativamente alla sicurezza delle proprie sedi (all. IV – D.Lgs. 81/08), nei confronti del proprio personale dipendente o ad esso equiparato interessato dallo svolgimento delle attività oggetto del presente Accordo Quadro e dai collegati Accordi attuativi. </w:t>
      </w:r>
    </w:p>
    <w:p w14:paraId="6BD8DFA8" w14:textId="410DE40E"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I soggetti ai quali attribuire le posizioni di garanzia di cui all’articolo 2, comma 1, lettere b), d) ed e) del D.Lgs. 9.4.2008, n. 81 e ss.mm.ii. e quant’altro necessario in applicazione dei rispettivi regolamenti interni in relazione alla tipologia della collaborazione e delle attività poste in essere sono definiti nei singoli Accordi attuativi, laddove stipulati. Tali informazioni devono essere riportate nel “Verbale di Cooperazione e Coordinamento”, concordato tra le Parti e sottoscritto all’avvio delle attività in collaborazione, unitamente alla ripartizione degli adempimenti connessi agli obblighi relativi alle attività formative ed addestrative, all’eventuale sorveglianza sanitaria, alla fornitura di DPI (artt. 36, 37, 41 e 77 D.Lgs. 81/08) per i soggetti ospitati nelle strutture presso cui si svolgeranno le attività di collaborazione.</w:t>
      </w:r>
    </w:p>
    <w:p w14:paraId="331841CA" w14:textId="055163A9"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Le Parti si impegnano a provvedere al coordinamento delle attività da ciascuna svolte fornendo, prima del loro inizio, dettagliate informazioni sui rischi esistenti negli ambienti di lavoro di propria competenza e su quelli correlati alle prestazioni da eseguire e sulle relative misure di prevenzione, protezione ed emergenza presenti.</w:t>
      </w:r>
    </w:p>
    <w:p w14:paraId="588E23B1" w14:textId="3FF8582A"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Qualora il personale delle Parti, nel corso di una specifica attività, introduca nella struttura presso la quale opera fonti di pericolo per la salute e la sicurezza, tale attività potrà essere esplicitata solo previo coordinamento tra le parti, tendente alla valutazione del nuovo rischio ed alle eventuali nuove misure di prevenzione e protezione da adottare.</w:t>
      </w:r>
    </w:p>
    <w:p w14:paraId="660C57BD" w14:textId="1FA63FE3"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 xml:space="preserve">Impianti, attrezzature, macchine e strumentazioni, messi a disposizione per l’attività scientifica da ciascuna delle Parti, dovranno essere rispondenti a tutte le normative di sicurezza attualmente vigenti ed essere garantiti da apposita copertura assicurativa per i rischi d’incendio, furto e responsabilità civile verso terzi. </w:t>
      </w:r>
    </w:p>
    <w:p w14:paraId="317E7AFC" w14:textId="1CFAA36B" w:rsidR="5F850B13" w:rsidRDefault="5F850B13" w:rsidP="68C5A397">
      <w:pPr>
        <w:jc w:val="both"/>
        <w:rPr>
          <w:rFonts w:ascii="Bell MT" w:eastAsia="Bell MT" w:hAnsi="Bell MT" w:cs="Bell MT"/>
          <w:sz w:val="22"/>
          <w:szCs w:val="22"/>
        </w:rPr>
      </w:pPr>
      <w:r w:rsidRPr="68C5A397">
        <w:rPr>
          <w:rFonts w:ascii="Bell MT" w:eastAsia="Bell MT" w:hAnsi="Bell MT" w:cs="Bell MT"/>
          <w:sz w:val="22"/>
          <w:szCs w:val="22"/>
        </w:rPr>
        <w:t>Ciascuna Parte si assume la responsabilità per eventuali danni che dovessero essere provocati da proprio personale o ad esso equiparato alle persone, alle infrastrutture o alle attrezzature messe a disposizione dall’altra Parte.</w:t>
      </w:r>
    </w:p>
    <w:p w14:paraId="704D2EA7" w14:textId="11935B33" w:rsidR="68C5A397" w:rsidRDefault="68C5A397" w:rsidP="68C5A397">
      <w:pPr>
        <w:jc w:val="both"/>
        <w:rPr>
          <w:sz w:val="22"/>
          <w:szCs w:val="22"/>
        </w:rPr>
      </w:pPr>
    </w:p>
    <w:p w14:paraId="275106C6" w14:textId="6ED7E7BF" w:rsidR="68C5A397" w:rsidRDefault="68C5A397" w:rsidP="68C5A397">
      <w:pPr>
        <w:widowControl w:val="0"/>
        <w:jc w:val="both"/>
        <w:rPr>
          <w:sz w:val="22"/>
          <w:szCs w:val="22"/>
        </w:rPr>
      </w:pPr>
      <w:bookmarkStart w:id="0" w:name="_Hlk129946483"/>
    </w:p>
    <w:p w14:paraId="767F257F" w14:textId="77777777" w:rsidR="00C73A2E" w:rsidRPr="00C73A2E" w:rsidRDefault="00C73A2E" w:rsidP="00C73A2E">
      <w:pPr>
        <w:widowControl w:val="0"/>
        <w:jc w:val="both"/>
        <w:rPr>
          <w:sz w:val="22"/>
          <w:szCs w:val="22"/>
        </w:rPr>
      </w:pPr>
    </w:p>
    <w:bookmarkEnd w:id="0"/>
    <w:p w14:paraId="600F9869" w14:textId="5156ED9A" w:rsidR="00E87C89" w:rsidRDefault="00E87C89" w:rsidP="00CA5135">
      <w:pPr>
        <w:widowControl w:val="0"/>
        <w:jc w:val="both"/>
        <w:rPr>
          <w:sz w:val="22"/>
          <w:szCs w:val="22"/>
        </w:rPr>
      </w:pPr>
    </w:p>
    <w:p w14:paraId="6A97AE8F" w14:textId="77777777" w:rsidR="00FB20AE" w:rsidRPr="006F0891" w:rsidRDefault="00FB20AE" w:rsidP="00FB20AE">
      <w:pPr>
        <w:widowControl w:val="0"/>
        <w:jc w:val="center"/>
        <w:rPr>
          <w:b/>
          <w:sz w:val="22"/>
          <w:szCs w:val="22"/>
        </w:rPr>
      </w:pPr>
      <w:r w:rsidRPr="49EDFDA5">
        <w:rPr>
          <w:b/>
          <w:bCs/>
          <w:sz w:val="22"/>
          <w:szCs w:val="22"/>
        </w:rPr>
        <w:t>Art. 12 – Trattamento dei dati personali e norme anticorruzione</w:t>
      </w:r>
    </w:p>
    <w:p w14:paraId="159CF5AE" w14:textId="3A665E7D" w:rsidR="2772FC2E" w:rsidRPr="00531081" w:rsidRDefault="2772FC2E" w:rsidP="00531081">
      <w:pPr>
        <w:jc w:val="both"/>
        <w:rPr>
          <w:rFonts w:ascii="Bell MT" w:eastAsia="Bell MT" w:hAnsi="Bell MT" w:cs="Bell MT"/>
          <w:sz w:val="22"/>
          <w:szCs w:val="22"/>
        </w:rPr>
      </w:pPr>
      <w:r w:rsidRPr="49EDFDA5">
        <w:rPr>
          <w:rFonts w:ascii="Aptos" w:eastAsia="Aptos" w:hAnsi="Aptos" w:cs="Aptos"/>
          <w:color w:val="000000" w:themeColor="text1"/>
          <w:sz w:val="22"/>
          <w:szCs w:val="22"/>
        </w:rPr>
        <w:t>“</w:t>
      </w:r>
      <w:r w:rsidRPr="00531081">
        <w:rPr>
          <w:rFonts w:ascii="Bell MT" w:eastAsia="Bell MT" w:hAnsi="Bell MT" w:cs="Bell MT"/>
          <w:sz w:val="22"/>
          <w:szCs w:val="22"/>
        </w:rPr>
        <w:t>L’Università degli Studi di Napoli Federico II e ___________ si impegnano a trattare i dati personali unicamente per le finalità connesse all’esecuzione della presente Convenzione, in conformità a quanto previsto dal Regolamento (UE) 2016/679 del Parlamento Europeo e del Consiglio del 27 aprile 2016 (in seguito “GDPR”) e dal D.Lgs. 30 giugno 2003, n. 196, come modificato dal D.Lgs. 10 agosto 2018, n. 101 e ss.mm.ii. nonché, ove rilevanti, dai provvedimenti emanati dal Garante per la Protezione dei Dati Personali. L’Università degli Studi di Napoli Federico II e ___________ garantiscono che i dati personali saranno trattati nel rispetto dei principi di cui all’art. 5 del GDPR e che saranno posti in essere tutti gli adempimenti previsti dalla normativa su richiamata nonché si impegnano a mettere in atto misure tecniche e organizzative adeguate volte a garantire che il trattamento sia conforme al medesimo GDPR. L’Università degli Studi di Napoli Federico II e ____________ assumono la qualità di Contitolari, ai sensi dell'art. 26 del GDPR, in relazione ai trattamenti dei dati personali specificati nell'addendum "Accordo di Contitolarità" che, sottoscritto dalle Parti, forma parte integrante del presente Accordo. Per tutti quanti gli altri trattamenti non specificamente indicati nel predetto addendum l’Università degli Studi di Napoli Federico II e ______________ assumono la qualità di Titolari autonomi del trattamento e assolveranno in autonomia gli adempimenti previsti dalla normativa in materia di privacy.”.</w:t>
      </w:r>
    </w:p>
    <w:p w14:paraId="200B300C" w14:textId="77777777" w:rsidR="005671B5" w:rsidRPr="00531081" w:rsidRDefault="005671B5" w:rsidP="00531081">
      <w:pPr>
        <w:jc w:val="both"/>
        <w:rPr>
          <w:rFonts w:ascii="Bell MT" w:eastAsia="Bell MT" w:hAnsi="Bell MT" w:cs="Bell MT"/>
          <w:sz w:val="22"/>
          <w:szCs w:val="22"/>
        </w:rPr>
      </w:pPr>
      <w:r w:rsidRPr="00531081">
        <w:rPr>
          <w:rFonts w:ascii="Bell MT" w:eastAsia="Bell MT" w:hAnsi="Bell MT" w:cs="Bell MT"/>
          <w:sz w:val="22"/>
          <w:szCs w:val="22"/>
        </w:rPr>
        <w:lastRenderedPageBreak/>
        <w:t>Si richiama l'osservanza delle norme in materia di anticorruzione, la cui violazione comporterà immediata risoluzione del contratto, in particolare la Legge 190/2012, il Piano Triennale di Prevenzione della Corruzione e per la Trasparenza di Ateneo 2020-2022, il Codice di Comportamento dei dipendenti pubblici (DPR n. 62/13) e il Codice di Comportamento dell'Università (del C.d.A. del 30/1/14 n. 36). </w:t>
      </w:r>
    </w:p>
    <w:p w14:paraId="683F0BDB" w14:textId="77777777" w:rsidR="005671B5" w:rsidRPr="00531081" w:rsidRDefault="005671B5" w:rsidP="00531081">
      <w:pPr>
        <w:jc w:val="both"/>
        <w:rPr>
          <w:rFonts w:ascii="Bell MT" w:eastAsia="Bell MT" w:hAnsi="Bell MT" w:cs="Bell MT"/>
          <w:sz w:val="22"/>
          <w:szCs w:val="22"/>
        </w:rPr>
      </w:pPr>
    </w:p>
    <w:p w14:paraId="47B499E0" w14:textId="79824508" w:rsidR="49EDFDA5" w:rsidRDefault="49EDFDA5" w:rsidP="49EDFDA5">
      <w:pPr>
        <w:widowControl w:val="0"/>
        <w:jc w:val="both"/>
        <w:rPr>
          <w:sz w:val="22"/>
          <w:szCs w:val="22"/>
        </w:rPr>
      </w:pPr>
    </w:p>
    <w:p w14:paraId="27CB74DD" w14:textId="77777777" w:rsidR="00FB20AE" w:rsidRPr="006F0891" w:rsidRDefault="00FB20AE" w:rsidP="00FB20AE">
      <w:pPr>
        <w:widowControl w:val="0"/>
        <w:jc w:val="both"/>
        <w:rPr>
          <w:sz w:val="22"/>
          <w:szCs w:val="22"/>
        </w:rPr>
      </w:pPr>
    </w:p>
    <w:p w14:paraId="434F0EF0" w14:textId="77777777" w:rsidR="00FB20AE" w:rsidRPr="006F0891" w:rsidRDefault="00FB20AE" w:rsidP="00FB20AE">
      <w:pPr>
        <w:widowControl w:val="0"/>
        <w:jc w:val="center"/>
        <w:rPr>
          <w:b/>
          <w:bCs/>
          <w:sz w:val="22"/>
          <w:szCs w:val="22"/>
        </w:rPr>
      </w:pPr>
      <w:r w:rsidRPr="006F0891">
        <w:rPr>
          <w:b/>
          <w:bCs/>
          <w:sz w:val="22"/>
          <w:szCs w:val="22"/>
        </w:rPr>
        <w:t>Art 13 Norme finali</w:t>
      </w:r>
    </w:p>
    <w:p w14:paraId="29A42A58" w14:textId="000AD5A1" w:rsidR="00FB20AE" w:rsidRPr="00531081" w:rsidRDefault="00FB20AE" w:rsidP="68C5A397">
      <w:pPr>
        <w:jc w:val="both"/>
        <w:rPr>
          <w:rFonts w:ascii="Bell MT" w:eastAsia="Bell MT" w:hAnsi="Bell MT" w:cs="Bell MT"/>
          <w:sz w:val="22"/>
          <w:szCs w:val="22"/>
        </w:rPr>
      </w:pPr>
      <w:r w:rsidRPr="00531081">
        <w:rPr>
          <w:rFonts w:ascii="Bell MT" w:eastAsia="Bell MT" w:hAnsi="Bell MT" w:cs="Bell MT"/>
          <w:sz w:val="22"/>
          <w:szCs w:val="22"/>
        </w:rPr>
        <w:t xml:space="preserve">La presente scrittura privata è redatta in doppio originale e sarà sottoposta a registrazione solo in caso d'uso, con spese a carico del richiedente. L’imposta di bollo cede a carico </w:t>
      </w:r>
      <w:r w:rsidR="00081D64" w:rsidRPr="00531081">
        <w:rPr>
          <w:rFonts w:ascii="Bell MT" w:eastAsia="Bell MT" w:hAnsi="Bell MT" w:cs="Bell MT"/>
          <w:sz w:val="22"/>
          <w:szCs w:val="22"/>
        </w:rPr>
        <w:t xml:space="preserve">del DISTAR </w:t>
      </w:r>
      <w:r w:rsidR="6B7B0199" w:rsidRPr="00531081">
        <w:rPr>
          <w:rFonts w:ascii="Bell MT" w:eastAsia="Bell MT" w:hAnsi="Bell MT" w:cs="Bell MT"/>
          <w:sz w:val="22"/>
          <w:szCs w:val="22"/>
        </w:rPr>
        <w:t>ed è “assolta in modo virtuale ai sensi dell’art. 15 DPR 642/1972 – Autorizzazione Agenzia delle Entrate n. 16825 del 20.03.1989 estesa con autorizzazione n. 45414 rilasciata dall’Agenzia delle Entrate Direzione Provinciale I di Napoli il 29.02.2024”</w:t>
      </w:r>
      <w:r w:rsidR="328E8306" w:rsidRPr="00531081">
        <w:rPr>
          <w:rFonts w:ascii="Bell MT" w:eastAsia="Bell MT" w:hAnsi="Bell MT" w:cs="Bell MT"/>
          <w:sz w:val="22"/>
          <w:szCs w:val="22"/>
        </w:rPr>
        <w:t xml:space="preserve"> Per quanto non espressamente previsto nel presente Accordo di Ricerca, si fa riferimento e rinvio alle disposizioni del Codice Civile.</w:t>
      </w:r>
    </w:p>
    <w:p w14:paraId="3111AB0E" w14:textId="676A9F93" w:rsidR="003811DE" w:rsidRPr="00531081" w:rsidRDefault="00FB20AE" w:rsidP="003811DE">
      <w:pPr>
        <w:widowControl w:val="0"/>
        <w:jc w:val="both"/>
        <w:rPr>
          <w:rFonts w:ascii="Bell MT" w:eastAsia="Bell MT" w:hAnsi="Bell MT" w:cs="Bell MT"/>
          <w:sz w:val="22"/>
          <w:szCs w:val="22"/>
        </w:rPr>
      </w:pPr>
      <w:r w:rsidRPr="00531081">
        <w:rPr>
          <w:rFonts w:ascii="Bell MT" w:eastAsia="Bell MT" w:hAnsi="Bell MT" w:cs="Bell MT"/>
          <w:sz w:val="22"/>
          <w:szCs w:val="22"/>
        </w:rPr>
        <w:t xml:space="preserve">Per eventuali controversie che non fosse possibile risolvere in via </w:t>
      </w:r>
      <w:r w:rsidR="00390A51" w:rsidRPr="00531081">
        <w:rPr>
          <w:rFonts w:ascii="Bell MT" w:eastAsia="Bell MT" w:hAnsi="Bell MT" w:cs="Bell MT"/>
          <w:sz w:val="22"/>
          <w:szCs w:val="22"/>
        </w:rPr>
        <w:t>conciliativa</w:t>
      </w:r>
      <w:r w:rsidRPr="00531081">
        <w:rPr>
          <w:rFonts w:ascii="Bell MT" w:eastAsia="Bell MT" w:hAnsi="Bell MT" w:cs="Bell MT"/>
          <w:sz w:val="22"/>
          <w:szCs w:val="22"/>
        </w:rPr>
        <w:t>, si individua quale foro competente il foro di:____________________</w:t>
      </w:r>
      <w:r w:rsidR="003811DE" w:rsidRPr="00531081">
        <w:rPr>
          <w:rFonts w:ascii="Bell MT" w:eastAsia="Bell MT" w:hAnsi="Bell MT" w:cs="Bell MT"/>
          <w:sz w:val="22"/>
          <w:szCs w:val="22"/>
        </w:rPr>
        <w:t>. In relazione al presente articolo, la firma dell’accordo, apposta in calce, equivale alla duplice sottoscrizione ai sensi dell’art. 1341 CC.</w:t>
      </w:r>
    </w:p>
    <w:p w14:paraId="0DDC0830" w14:textId="77777777" w:rsidR="003811DE" w:rsidRPr="00531081" w:rsidRDefault="003811DE" w:rsidP="003811DE">
      <w:pPr>
        <w:widowControl w:val="0"/>
        <w:jc w:val="both"/>
        <w:rPr>
          <w:rFonts w:ascii="Bell MT" w:eastAsia="Bell MT" w:hAnsi="Bell MT" w:cs="Bell MT"/>
          <w:sz w:val="22"/>
          <w:szCs w:val="22"/>
        </w:rPr>
      </w:pPr>
    </w:p>
    <w:p w14:paraId="622C753E" w14:textId="4D32D395" w:rsidR="00FB20AE" w:rsidRPr="00FB20AE" w:rsidRDefault="00FB20AE" w:rsidP="00FB20AE">
      <w:pPr>
        <w:widowControl w:val="0"/>
        <w:jc w:val="both"/>
        <w:rPr>
          <w:sz w:val="22"/>
          <w:szCs w:val="22"/>
        </w:rPr>
      </w:pPr>
    </w:p>
    <w:p w14:paraId="0EE617A6" w14:textId="2C25E198" w:rsidR="00E87C89" w:rsidRDefault="00E87C89" w:rsidP="00CA5135">
      <w:pPr>
        <w:widowControl w:val="0"/>
        <w:jc w:val="both"/>
        <w:rPr>
          <w:sz w:val="22"/>
          <w:szCs w:val="22"/>
        </w:rPr>
      </w:pPr>
    </w:p>
    <w:p w14:paraId="444C5717" w14:textId="77777777" w:rsidR="00E87C89" w:rsidRPr="00E453AE" w:rsidRDefault="00E87C89" w:rsidP="00CA5135">
      <w:pPr>
        <w:widowControl w:val="0"/>
        <w:jc w:val="both"/>
        <w:rPr>
          <w:sz w:val="22"/>
          <w:szCs w:val="22"/>
        </w:rPr>
      </w:pPr>
    </w:p>
    <w:p w14:paraId="0D040F00" w14:textId="77777777" w:rsidR="00E25EE6" w:rsidRPr="00E453AE" w:rsidRDefault="00E25EE6" w:rsidP="00E25EE6">
      <w:pPr>
        <w:pStyle w:val="Corpodeltesto2"/>
        <w:jc w:val="both"/>
        <w:rPr>
          <w:sz w:val="22"/>
          <w:szCs w:val="22"/>
        </w:rPr>
      </w:pPr>
    </w:p>
    <w:p w14:paraId="6FC02AE5" w14:textId="591C1594" w:rsidR="00E25EE6" w:rsidRPr="00E453AE" w:rsidRDefault="00254DCA" w:rsidP="00E25EE6">
      <w:pPr>
        <w:pStyle w:val="Corpodeltesto2"/>
        <w:jc w:val="both"/>
        <w:rPr>
          <w:sz w:val="22"/>
          <w:szCs w:val="22"/>
        </w:rPr>
      </w:pPr>
      <w:r>
        <w:rPr>
          <w:sz w:val="22"/>
          <w:szCs w:val="22"/>
        </w:rPr>
        <w:t>Luogo</w:t>
      </w:r>
      <w:r w:rsidR="00E25EE6" w:rsidRPr="00E453AE">
        <w:rPr>
          <w:sz w:val="22"/>
          <w:szCs w:val="22"/>
        </w:rPr>
        <w:t xml:space="preserve">, </w:t>
      </w:r>
      <w:r w:rsidR="00534BCD" w:rsidRPr="00E453AE">
        <w:rPr>
          <w:sz w:val="22"/>
          <w:szCs w:val="22"/>
        </w:rPr>
        <w:t>_______________</w:t>
      </w:r>
      <w:r w:rsidR="00C479ED">
        <w:rPr>
          <w:sz w:val="22"/>
          <w:szCs w:val="22"/>
        </w:rPr>
        <w:tab/>
      </w:r>
      <w:r w:rsidR="00C479ED">
        <w:rPr>
          <w:sz w:val="22"/>
          <w:szCs w:val="22"/>
        </w:rPr>
        <w:tab/>
      </w:r>
      <w:r w:rsidR="00C479ED">
        <w:rPr>
          <w:sz w:val="22"/>
          <w:szCs w:val="22"/>
        </w:rPr>
        <w:tab/>
      </w:r>
      <w:r w:rsidR="00C479ED">
        <w:rPr>
          <w:sz w:val="22"/>
          <w:szCs w:val="22"/>
        </w:rPr>
        <w:tab/>
      </w:r>
      <w:r w:rsidR="00C479ED">
        <w:rPr>
          <w:sz w:val="22"/>
          <w:szCs w:val="22"/>
        </w:rPr>
        <w:tab/>
      </w:r>
    </w:p>
    <w:p w14:paraId="3A3A805D" w14:textId="77777777" w:rsidR="00E25EE6" w:rsidRPr="00E453AE" w:rsidRDefault="00E25EE6" w:rsidP="00E25EE6">
      <w:pPr>
        <w:tabs>
          <w:tab w:val="left" w:pos="204"/>
        </w:tabs>
        <w:jc w:val="both"/>
        <w:rPr>
          <w:sz w:val="22"/>
          <w:szCs w:val="22"/>
        </w:rPr>
      </w:pPr>
    </w:p>
    <w:p w14:paraId="715B3C49" w14:textId="075CE546" w:rsidR="00E25EE6" w:rsidRDefault="00E25EE6" w:rsidP="00CA5135">
      <w:pPr>
        <w:pStyle w:val="Intestazione"/>
        <w:tabs>
          <w:tab w:val="clear" w:pos="4819"/>
          <w:tab w:val="clear" w:pos="9638"/>
          <w:tab w:val="center" w:pos="1560"/>
          <w:tab w:val="center" w:pos="6096"/>
        </w:tabs>
        <w:jc w:val="both"/>
        <w:rPr>
          <w:sz w:val="22"/>
          <w:szCs w:val="22"/>
        </w:rPr>
      </w:pPr>
      <w:r w:rsidRPr="00E453AE">
        <w:rPr>
          <w:sz w:val="22"/>
          <w:szCs w:val="22"/>
        </w:rPr>
        <w:tab/>
        <w:t xml:space="preserve">per </w:t>
      </w:r>
      <w:r w:rsidR="00CA4AD7" w:rsidRPr="00E453AE">
        <w:rPr>
          <w:sz w:val="22"/>
          <w:szCs w:val="22"/>
        </w:rPr>
        <w:t>la</w:t>
      </w:r>
      <w:r w:rsidR="00373CC9" w:rsidRPr="00E453AE">
        <w:rPr>
          <w:sz w:val="22"/>
          <w:szCs w:val="22"/>
        </w:rPr>
        <w:t xml:space="preserve"> </w:t>
      </w:r>
      <w:r w:rsidR="0021195C">
        <w:rPr>
          <w:sz w:val="22"/>
          <w:szCs w:val="22"/>
        </w:rPr>
        <w:t>[</w:t>
      </w:r>
      <w:r w:rsidR="0021195C" w:rsidRPr="00382226">
        <w:rPr>
          <w:sz w:val="22"/>
          <w:szCs w:val="22"/>
          <w:highlight w:val="yellow"/>
        </w:rPr>
        <w:t>Ente esterno]</w:t>
      </w:r>
      <w:r w:rsidRPr="00E453AE">
        <w:rPr>
          <w:sz w:val="22"/>
          <w:szCs w:val="22"/>
        </w:rPr>
        <w:tab/>
        <w:t xml:space="preserve">per </w:t>
      </w:r>
      <w:r w:rsidR="00373CC9" w:rsidRPr="00E453AE">
        <w:rPr>
          <w:sz w:val="22"/>
          <w:szCs w:val="22"/>
        </w:rPr>
        <w:t xml:space="preserve">il </w:t>
      </w:r>
      <w:r w:rsidR="00CA5135">
        <w:rPr>
          <w:sz w:val="22"/>
          <w:szCs w:val="22"/>
        </w:rPr>
        <w:t>D</w:t>
      </w:r>
      <w:r w:rsidR="00254DCA">
        <w:rPr>
          <w:sz w:val="22"/>
          <w:szCs w:val="22"/>
        </w:rPr>
        <w:t>iSTAR</w:t>
      </w:r>
    </w:p>
    <w:p w14:paraId="09C53958" w14:textId="0D8EE5BD" w:rsidR="00C479ED" w:rsidRPr="0003073D" w:rsidRDefault="00C479ED" w:rsidP="00CA5135">
      <w:pPr>
        <w:pStyle w:val="Intestazione"/>
        <w:tabs>
          <w:tab w:val="clear" w:pos="4819"/>
          <w:tab w:val="clear" w:pos="9638"/>
          <w:tab w:val="center" w:pos="1560"/>
          <w:tab w:val="center" w:pos="6096"/>
        </w:tabs>
        <w:jc w:val="both"/>
        <w:rPr>
          <w:sz w:val="22"/>
          <w:szCs w:val="22"/>
        </w:rPr>
      </w:pPr>
      <w:r>
        <w:rPr>
          <w:sz w:val="22"/>
          <w:szCs w:val="22"/>
        </w:rPr>
        <w:tab/>
      </w:r>
      <w:r>
        <w:rPr>
          <w:sz w:val="22"/>
          <w:szCs w:val="22"/>
        </w:rPr>
        <w:tab/>
      </w:r>
      <w:r w:rsidRPr="0003073D">
        <w:rPr>
          <w:sz w:val="22"/>
          <w:szCs w:val="22"/>
        </w:rPr>
        <w:t>Il Direttore</w:t>
      </w:r>
    </w:p>
    <w:p w14:paraId="2369EE33" w14:textId="08D21415" w:rsidR="00C30250" w:rsidRPr="00E453AE" w:rsidRDefault="00C30250" w:rsidP="00CA5135">
      <w:pPr>
        <w:pStyle w:val="Intestazione"/>
        <w:tabs>
          <w:tab w:val="clear" w:pos="4819"/>
          <w:tab w:val="clear" w:pos="9638"/>
          <w:tab w:val="center" w:pos="1560"/>
          <w:tab w:val="center" w:pos="6096"/>
        </w:tabs>
        <w:jc w:val="both"/>
        <w:rPr>
          <w:sz w:val="22"/>
          <w:szCs w:val="22"/>
        </w:rPr>
      </w:pPr>
      <w:r w:rsidRPr="0003073D">
        <w:rPr>
          <w:sz w:val="22"/>
          <w:szCs w:val="22"/>
        </w:rPr>
        <w:tab/>
      </w:r>
      <w:r w:rsidRPr="0003073D">
        <w:rPr>
          <w:sz w:val="22"/>
          <w:szCs w:val="22"/>
        </w:rPr>
        <w:tab/>
        <w:t>(Prof. V. Morra)</w:t>
      </w:r>
    </w:p>
    <w:p w14:paraId="5424A7D1" w14:textId="77777777" w:rsidR="00E25EE6" w:rsidRPr="00E453AE" w:rsidRDefault="00E25EE6" w:rsidP="00E25EE6">
      <w:pPr>
        <w:pStyle w:val="Intestazione"/>
        <w:tabs>
          <w:tab w:val="clear" w:pos="4819"/>
          <w:tab w:val="clear" w:pos="9638"/>
          <w:tab w:val="center" w:pos="1560"/>
          <w:tab w:val="center" w:pos="6096"/>
        </w:tabs>
        <w:jc w:val="both"/>
        <w:rPr>
          <w:sz w:val="22"/>
          <w:szCs w:val="22"/>
        </w:rPr>
      </w:pPr>
      <w:r w:rsidRPr="00E453AE">
        <w:rPr>
          <w:sz w:val="22"/>
          <w:szCs w:val="22"/>
        </w:rPr>
        <w:tab/>
        <w:t>________________________</w:t>
      </w:r>
      <w:r w:rsidRPr="00E453AE">
        <w:rPr>
          <w:sz w:val="22"/>
          <w:szCs w:val="22"/>
        </w:rPr>
        <w:tab/>
        <w:t>_________________________</w:t>
      </w:r>
    </w:p>
    <w:sectPr w:rsidR="00E25EE6" w:rsidRPr="00E453AE" w:rsidSect="00A822A0">
      <w:pgSz w:w="11906" w:h="16838"/>
      <w:pgMar w:top="1134"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2048"/>
    <w:multiLevelType w:val="hybridMultilevel"/>
    <w:tmpl w:val="5B380C7C"/>
    <w:lvl w:ilvl="0" w:tplc="0E4E359A">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4635FC1"/>
    <w:multiLevelType w:val="hybridMultilevel"/>
    <w:tmpl w:val="83608648"/>
    <w:lvl w:ilvl="0" w:tplc="AC7ECC32">
      <w:start w:val="1"/>
      <w:numFmt w:val="bullet"/>
      <w:lvlText w:val=""/>
      <w:lvlJc w:val="left"/>
      <w:pPr>
        <w:tabs>
          <w:tab w:val="num" w:pos="720"/>
        </w:tabs>
        <w:ind w:left="720" w:hanging="60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B660D5"/>
    <w:multiLevelType w:val="hybridMultilevel"/>
    <w:tmpl w:val="2E549FD8"/>
    <w:lvl w:ilvl="0" w:tplc="0E4E359A">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91218F6"/>
    <w:multiLevelType w:val="hybridMultilevel"/>
    <w:tmpl w:val="A3EAEDA0"/>
    <w:lvl w:ilvl="0" w:tplc="0410000F">
      <w:start w:val="1"/>
      <w:numFmt w:val="decimal"/>
      <w:lvlText w:val="%1."/>
      <w:lvlJc w:val="left"/>
      <w:pPr>
        <w:tabs>
          <w:tab w:val="num" w:pos="780"/>
        </w:tabs>
        <w:ind w:left="78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DF46DA9"/>
    <w:multiLevelType w:val="hybridMultilevel"/>
    <w:tmpl w:val="8DA21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A54810"/>
    <w:multiLevelType w:val="hybridMultilevel"/>
    <w:tmpl w:val="C596BBDA"/>
    <w:lvl w:ilvl="0" w:tplc="23B405AC">
      <w:start w:val="1"/>
      <w:numFmt w:val="bullet"/>
      <w:pStyle w:val="elencospaziodopo"/>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A49AF"/>
    <w:multiLevelType w:val="hybridMultilevel"/>
    <w:tmpl w:val="1BE0A9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48D202E"/>
    <w:multiLevelType w:val="hybridMultilevel"/>
    <w:tmpl w:val="7AA0B6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F677A2"/>
    <w:multiLevelType w:val="hybridMultilevel"/>
    <w:tmpl w:val="9A10D8F8"/>
    <w:lvl w:ilvl="0" w:tplc="0E4E359A">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0695655"/>
    <w:multiLevelType w:val="hybridMultilevel"/>
    <w:tmpl w:val="7626F86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0B3976"/>
    <w:multiLevelType w:val="hybridMultilevel"/>
    <w:tmpl w:val="AA9A5588"/>
    <w:lvl w:ilvl="0" w:tplc="04100017">
      <w:start w:val="1"/>
      <w:numFmt w:val="lowerLetter"/>
      <w:lvlText w:val="%1)"/>
      <w:lvlJc w:val="left"/>
      <w:pPr>
        <w:tabs>
          <w:tab w:val="num" w:pos="720"/>
        </w:tabs>
        <w:ind w:left="720" w:hanging="360"/>
      </w:pPr>
      <w:rPr>
        <w:rFonts w:hint="default"/>
      </w:rPr>
    </w:lvl>
    <w:lvl w:ilvl="1" w:tplc="AB2E90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3CA0530"/>
    <w:multiLevelType w:val="hybridMultilevel"/>
    <w:tmpl w:val="4C9200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629EA"/>
    <w:multiLevelType w:val="hybridMultilevel"/>
    <w:tmpl w:val="61AA11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26478"/>
    <w:multiLevelType w:val="hybridMultilevel"/>
    <w:tmpl w:val="2112F7AC"/>
    <w:lvl w:ilvl="0" w:tplc="0E4E359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6457D6"/>
    <w:multiLevelType w:val="hybridMultilevel"/>
    <w:tmpl w:val="DA383A1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F262F60"/>
    <w:multiLevelType w:val="hybridMultilevel"/>
    <w:tmpl w:val="6DF012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5398604">
    <w:abstractNumId w:val="14"/>
  </w:num>
  <w:num w:numId="2" w16cid:durableId="1737123445">
    <w:abstractNumId w:val="13"/>
  </w:num>
  <w:num w:numId="3" w16cid:durableId="1348290457">
    <w:abstractNumId w:val="0"/>
  </w:num>
  <w:num w:numId="4" w16cid:durableId="1917203583">
    <w:abstractNumId w:val="2"/>
  </w:num>
  <w:num w:numId="5" w16cid:durableId="461852037">
    <w:abstractNumId w:val="8"/>
  </w:num>
  <w:num w:numId="6" w16cid:durableId="706681405">
    <w:abstractNumId w:val="1"/>
  </w:num>
  <w:num w:numId="7" w16cid:durableId="1039283647">
    <w:abstractNumId w:val="5"/>
  </w:num>
  <w:num w:numId="8" w16cid:durableId="443623751">
    <w:abstractNumId w:val="12"/>
  </w:num>
  <w:num w:numId="9" w16cid:durableId="1312753192">
    <w:abstractNumId w:val="9"/>
  </w:num>
  <w:num w:numId="10" w16cid:durableId="1718428159">
    <w:abstractNumId w:val="4"/>
  </w:num>
  <w:num w:numId="11" w16cid:durableId="1843622928">
    <w:abstractNumId w:val="15"/>
  </w:num>
  <w:num w:numId="12" w16cid:durableId="1525316150">
    <w:abstractNumId w:val="10"/>
  </w:num>
  <w:num w:numId="13" w16cid:durableId="882255848">
    <w:abstractNumId w:val="7"/>
  </w:num>
  <w:num w:numId="14" w16cid:durableId="410124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1461406">
    <w:abstractNumId w:val="11"/>
  </w:num>
  <w:num w:numId="16" w16cid:durableId="1726874693">
    <w:abstractNumId w:val="3"/>
  </w:num>
  <w:num w:numId="17" w16cid:durableId="524907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27"/>
    <w:rsid w:val="00003702"/>
    <w:rsid w:val="000063BF"/>
    <w:rsid w:val="0003073D"/>
    <w:rsid w:val="0003561D"/>
    <w:rsid w:val="000544E3"/>
    <w:rsid w:val="00081D64"/>
    <w:rsid w:val="000F60EF"/>
    <w:rsid w:val="0013466F"/>
    <w:rsid w:val="001863FA"/>
    <w:rsid w:val="001874DA"/>
    <w:rsid w:val="001B058D"/>
    <w:rsid w:val="001C1638"/>
    <w:rsid w:val="001E7361"/>
    <w:rsid w:val="00205FB4"/>
    <w:rsid w:val="00210F36"/>
    <w:rsid w:val="0021195C"/>
    <w:rsid w:val="00212C48"/>
    <w:rsid w:val="002250AD"/>
    <w:rsid w:val="0024243F"/>
    <w:rsid w:val="00254DCA"/>
    <w:rsid w:val="00256667"/>
    <w:rsid w:val="00263C36"/>
    <w:rsid w:val="00265602"/>
    <w:rsid w:val="00284551"/>
    <w:rsid w:val="002F75FB"/>
    <w:rsid w:val="00336D3C"/>
    <w:rsid w:val="00361C98"/>
    <w:rsid w:val="003636A2"/>
    <w:rsid w:val="00373CC9"/>
    <w:rsid w:val="003811DE"/>
    <w:rsid w:val="00382226"/>
    <w:rsid w:val="00383E44"/>
    <w:rsid w:val="00384DC8"/>
    <w:rsid w:val="00390A51"/>
    <w:rsid w:val="003911CD"/>
    <w:rsid w:val="003A7413"/>
    <w:rsid w:val="003C5967"/>
    <w:rsid w:val="003E5387"/>
    <w:rsid w:val="003E6122"/>
    <w:rsid w:val="003E71B4"/>
    <w:rsid w:val="00412BA4"/>
    <w:rsid w:val="00413E1C"/>
    <w:rsid w:val="00417DBC"/>
    <w:rsid w:val="004224A1"/>
    <w:rsid w:val="0042268D"/>
    <w:rsid w:val="00437572"/>
    <w:rsid w:val="00441727"/>
    <w:rsid w:val="00463973"/>
    <w:rsid w:val="00466C70"/>
    <w:rsid w:val="0049587A"/>
    <w:rsid w:val="004D4817"/>
    <w:rsid w:val="004E2E92"/>
    <w:rsid w:val="004F2EE5"/>
    <w:rsid w:val="0052349E"/>
    <w:rsid w:val="005308A4"/>
    <w:rsid w:val="00531081"/>
    <w:rsid w:val="00532941"/>
    <w:rsid w:val="00534BCD"/>
    <w:rsid w:val="00550B4D"/>
    <w:rsid w:val="005671B5"/>
    <w:rsid w:val="00570388"/>
    <w:rsid w:val="005718B8"/>
    <w:rsid w:val="005840A6"/>
    <w:rsid w:val="005A4341"/>
    <w:rsid w:val="005E0BA0"/>
    <w:rsid w:val="005F769D"/>
    <w:rsid w:val="00607AC1"/>
    <w:rsid w:val="00607F68"/>
    <w:rsid w:val="0061703F"/>
    <w:rsid w:val="00622A61"/>
    <w:rsid w:val="00625278"/>
    <w:rsid w:val="00630724"/>
    <w:rsid w:val="006343D6"/>
    <w:rsid w:val="0065609A"/>
    <w:rsid w:val="0067022F"/>
    <w:rsid w:val="00672860"/>
    <w:rsid w:val="0067711A"/>
    <w:rsid w:val="00691624"/>
    <w:rsid w:val="00692555"/>
    <w:rsid w:val="006A2BF2"/>
    <w:rsid w:val="006A4E6E"/>
    <w:rsid w:val="006E200F"/>
    <w:rsid w:val="006E70B9"/>
    <w:rsid w:val="006F0891"/>
    <w:rsid w:val="00714937"/>
    <w:rsid w:val="0074711E"/>
    <w:rsid w:val="00764008"/>
    <w:rsid w:val="00772671"/>
    <w:rsid w:val="00773E77"/>
    <w:rsid w:val="007819A1"/>
    <w:rsid w:val="007A69BA"/>
    <w:rsid w:val="007E3208"/>
    <w:rsid w:val="00840703"/>
    <w:rsid w:val="00860389"/>
    <w:rsid w:val="00883756"/>
    <w:rsid w:val="00884883"/>
    <w:rsid w:val="00930050"/>
    <w:rsid w:val="0093786F"/>
    <w:rsid w:val="0093796D"/>
    <w:rsid w:val="00960FC8"/>
    <w:rsid w:val="009664E6"/>
    <w:rsid w:val="00966C5D"/>
    <w:rsid w:val="0098229E"/>
    <w:rsid w:val="009B6EFC"/>
    <w:rsid w:val="009E32D7"/>
    <w:rsid w:val="00A135C4"/>
    <w:rsid w:val="00A2728A"/>
    <w:rsid w:val="00A518CA"/>
    <w:rsid w:val="00A64581"/>
    <w:rsid w:val="00A81A4F"/>
    <w:rsid w:val="00A822A0"/>
    <w:rsid w:val="00A96534"/>
    <w:rsid w:val="00AA226B"/>
    <w:rsid w:val="00AD5DA4"/>
    <w:rsid w:val="00AE297A"/>
    <w:rsid w:val="00B04482"/>
    <w:rsid w:val="00B1230E"/>
    <w:rsid w:val="00B15428"/>
    <w:rsid w:val="00B3413E"/>
    <w:rsid w:val="00B54EEE"/>
    <w:rsid w:val="00B74082"/>
    <w:rsid w:val="00B86BCD"/>
    <w:rsid w:val="00B908D9"/>
    <w:rsid w:val="00BA07FB"/>
    <w:rsid w:val="00BD571B"/>
    <w:rsid w:val="00C036D8"/>
    <w:rsid w:val="00C24A58"/>
    <w:rsid w:val="00C30250"/>
    <w:rsid w:val="00C33A76"/>
    <w:rsid w:val="00C46C07"/>
    <w:rsid w:val="00C479ED"/>
    <w:rsid w:val="00C6059E"/>
    <w:rsid w:val="00C73A2E"/>
    <w:rsid w:val="00C80598"/>
    <w:rsid w:val="00C8357D"/>
    <w:rsid w:val="00C9258E"/>
    <w:rsid w:val="00CA4AD7"/>
    <w:rsid w:val="00CA5135"/>
    <w:rsid w:val="00CA5EAF"/>
    <w:rsid w:val="00CD3D77"/>
    <w:rsid w:val="00CD6FEE"/>
    <w:rsid w:val="00D21B49"/>
    <w:rsid w:val="00D30904"/>
    <w:rsid w:val="00D3583A"/>
    <w:rsid w:val="00D50027"/>
    <w:rsid w:val="00D677C0"/>
    <w:rsid w:val="00DB1200"/>
    <w:rsid w:val="00DB6096"/>
    <w:rsid w:val="00DD71AC"/>
    <w:rsid w:val="00E15C53"/>
    <w:rsid w:val="00E24CA1"/>
    <w:rsid w:val="00E25EE6"/>
    <w:rsid w:val="00E330B0"/>
    <w:rsid w:val="00E33C1A"/>
    <w:rsid w:val="00E453AE"/>
    <w:rsid w:val="00E6655A"/>
    <w:rsid w:val="00E6691B"/>
    <w:rsid w:val="00E82283"/>
    <w:rsid w:val="00E86A09"/>
    <w:rsid w:val="00E87C89"/>
    <w:rsid w:val="00EEC6CD"/>
    <w:rsid w:val="00EF639C"/>
    <w:rsid w:val="00F24599"/>
    <w:rsid w:val="00F45514"/>
    <w:rsid w:val="00F5658F"/>
    <w:rsid w:val="00F60AEF"/>
    <w:rsid w:val="00F667F9"/>
    <w:rsid w:val="00FB20AE"/>
    <w:rsid w:val="00FF2FF2"/>
    <w:rsid w:val="184EC6B1"/>
    <w:rsid w:val="2772FC2E"/>
    <w:rsid w:val="3133366F"/>
    <w:rsid w:val="328E8306"/>
    <w:rsid w:val="348237B8"/>
    <w:rsid w:val="49EDFDA5"/>
    <w:rsid w:val="5F850B13"/>
    <w:rsid w:val="68C5A397"/>
    <w:rsid w:val="6B77374B"/>
    <w:rsid w:val="6B7B0199"/>
    <w:rsid w:val="71DDA0C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424AE7A2"/>
  <w15:chartTrackingRefBased/>
  <w15:docId w15:val="{E59272E5-D940-4808-944D-0B9A5329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rsid w:val="00E25EE6"/>
    <w:pPr>
      <w:keepNext/>
      <w:outlineLvl w:val="0"/>
    </w:pPr>
    <w:rPr>
      <w:sz w:val="28"/>
      <w:szCs w:val="20"/>
    </w:rPr>
  </w:style>
  <w:style w:type="paragraph" w:styleId="Titolo2">
    <w:name w:val="heading 2"/>
    <w:basedOn w:val="Normale"/>
    <w:next w:val="Normale"/>
    <w:qFormat/>
    <w:rsid w:val="00E25EE6"/>
    <w:pPr>
      <w:keepNext/>
      <w:jc w:val="both"/>
      <w:outlineLvl w:val="1"/>
    </w:pPr>
    <w:rPr>
      <w:i/>
      <w:sz w:val="28"/>
      <w:szCs w:val="20"/>
    </w:rPr>
  </w:style>
  <w:style w:type="paragraph" w:styleId="Titolo3">
    <w:name w:val="heading 3"/>
    <w:basedOn w:val="Normale"/>
    <w:next w:val="Normale"/>
    <w:qFormat/>
    <w:rsid w:val="00E25EE6"/>
    <w:pPr>
      <w:keepNext/>
      <w:spacing w:line="360" w:lineRule="auto"/>
      <w:jc w:val="center"/>
      <w:outlineLvl w:val="2"/>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mittente1">
    <w:name w:val="Indirizzo mittente 1"/>
    <w:basedOn w:val="Normale"/>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character" w:styleId="Collegamentoipertestuale">
    <w:name w:val="Hyperlink"/>
    <w:rPr>
      <w:color w:val="0000FF"/>
      <w:u w:val="single"/>
    </w:rPr>
  </w:style>
  <w:style w:type="paragraph" w:styleId="Corpotesto">
    <w:name w:val="Body Text"/>
    <w:basedOn w:val="Normale"/>
    <w:rPr>
      <w:color w:val="0000FF"/>
      <w:sz w:val="16"/>
    </w:rPr>
  </w:style>
  <w:style w:type="paragraph" w:styleId="Testofumetto">
    <w:name w:val="Balloon Text"/>
    <w:basedOn w:val="Normale"/>
    <w:semiHidden/>
    <w:rsid w:val="0098229E"/>
    <w:rPr>
      <w:rFonts w:ascii="Tahoma" w:hAnsi="Tahoma" w:cs="Tahoma"/>
      <w:sz w:val="16"/>
      <w:szCs w:val="16"/>
    </w:rPr>
  </w:style>
  <w:style w:type="paragraph" w:styleId="Corpodeltesto2">
    <w:name w:val="Body Text 2"/>
    <w:basedOn w:val="Normale"/>
    <w:rsid w:val="00E25EE6"/>
    <w:rPr>
      <w:sz w:val="28"/>
      <w:szCs w:val="20"/>
    </w:rPr>
  </w:style>
  <w:style w:type="paragraph" w:styleId="Titolo">
    <w:name w:val="Title"/>
    <w:basedOn w:val="Normale"/>
    <w:qFormat/>
    <w:rsid w:val="00E25EE6"/>
    <w:pPr>
      <w:jc w:val="center"/>
    </w:pPr>
    <w:rPr>
      <w:sz w:val="28"/>
      <w:szCs w:val="20"/>
      <w:u w:val="single"/>
      <w:lang w:val="en-US"/>
    </w:rPr>
  </w:style>
  <w:style w:type="paragraph" w:styleId="Intestazione">
    <w:name w:val="header"/>
    <w:basedOn w:val="Normale"/>
    <w:rsid w:val="00E25EE6"/>
    <w:pPr>
      <w:tabs>
        <w:tab w:val="center" w:pos="4819"/>
        <w:tab w:val="right" w:pos="9638"/>
      </w:tabs>
    </w:pPr>
    <w:rPr>
      <w:sz w:val="20"/>
      <w:szCs w:val="20"/>
    </w:rPr>
  </w:style>
  <w:style w:type="paragraph" w:styleId="Corpodeltesto3">
    <w:name w:val="Body Text 3"/>
    <w:basedOn w:val="Normale"/>
    <w:rsid w:val="00E25EE6"/>
    <w:pPr>
      <w:jc w:val="both"/>
    </w:pPr>
    <w:rPr>
      <w:szCs w:val="20"/>
    </w:rPr>
  </w:style>
  <w:style w:type="paragraph" w:styleId="Rientrocorpodeltesto">
    <w:name w:val="Body Text Indent"/>
    <w:basedOn w:val="Normale"/>
    <w:rsid w:val="00E25EE6"/>
    <w:pPr>
      <w:spacing w:before="120" w:line="360" w:lineRule="atLeast"/>
      <w:ind w:left="567"/>
      <w:jc w:val="both"/>
    </w:pPr>
    <w:rPr>
      <w:sz w:val="22"/>
      <w:szCs w:val="20"/>
    </w:rPr>
  </w:style>
  <w:style w:type="paragraph" w:styleId="Rientrocorpodeltesto3">
    <w:name w:val="Body Text Indent 3"/>
    <w:basedOn w:val="Normale"/>
    <w:rsid w:val="00E25EE6"/>
    <w:pPr>
      <w:spacing w:line="360" w:lineRule="atLeast"/>
      <w:ind w:left="993" w:hanging="426"/>
      <w:jc w:val="both"/>
    </w:pPr>
    <w:rPr>
      <w:sz w:val="22"/>
      <w:szCs w:val="20"/>
    </w:rPr>
  </w:style>
  <w:style w:type="table" w:styleId="Grigliatabella">
    <w:name w:val="Table Grid"/>
    <w:basedOn w:val="Tabellanormale"/>
    <w:rsid w:val="00E25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spaziodopo">
    <w:name w:val="elenco_spaziodopo"/>
    <w:basedOn w:val="Normale"/>
    <w:rsid w:val="00E33C1A"/>
    <w:pPr>
      <w:numPr>
        <w:numId w:val="7"/>
      </w:numPr>
    </w:pPr>
  </w:style>
  <w:style w:type="character" w:styleId="Rimandocommento">
    <w:name w:val="annotation reference"/>
    <w:semiHidden/>
    <w:rsid w:val="00210F36"/>
    <w:rPr>
      <w:sz w:val="16"/>
      <w:szCs w:val="16"/>
    </w:rPr>
  </w:style>
  <w:style w:type="paragraph" w:styleId="Paragrafoelenco">
    <w:name w:val="List Paragraph"/>
    <w:basedOn w:val="Normale"/>
    <w:uiPriority w:val="34"/>
    <w:qFormat/>
    <w:rsid w:val="00EF639C"/>
    <w:pPr>
      <w:ind w:left="720"/>
      <w:contextualSpacing/>
    </w:pPr>
  </w:style>
  <w:style w:type="paragraph" w:styleId="NormaleWeb">
    <w:name w:val="Normal (Web)"/>
    <w:basedOn w:val="Normale"/>
    <w:rsid w:val="00C0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07184">
      <w:bodyDiv w:val="1"/>
      <w:marLeft w:val="0"/>
      <w:marRight w:val="0"/>
      <w:marTop w:val="0"/>
      <w:marBottom w:val="0"/>
      <w:divBdr>
        <w:top w:val="none" w:sz="0" w:space="0" w:color="auto"/>
        <w:left w:val="none" w:sz="0" w:space="0" w:color="auto"/>
        <w:bottom w:val="none" w:sz="0" w:space="0" w:color="auto"/>
        <w:right w:val="none" w:sz="0" w:space="0" w:color="auto"/>
      </w:divBdr>
    </w:div>
    <w:div w:id="1013799903">
      <w:bodyDiv w:val="1"/>
      <w:marLeft w:val="0"/>
      <w:marRight w:val="0"/>
      <w:marTop w:val="0"/>
      <w:marBottom w:val="0"/>
      <w:divBdr>
        <w:top w:val="none" w:sz="0" w:space="0" w:color="auto"/>
        <w:left w:val="none" w:sz="0" w:space="0" w:color="auto"/>
        <w:bottom w:val="none" w:sz="0" w:space="0" w:color="auto"/>
        <w:right w:val="none" w:sz="0" w:space="0" w:color="auto"/>
      </w:divBdr>
    </w:div>
    <w:div w:id="1029988870">
      <w:bodyDiv w:val="1"/>
      <w:marLeft w:val="0"/>
      <w:marRight w:val="0"/>
      <w:marTop w:val="0"/>
      <w:marBottom w:val="0"/>
      <w:divBdr>
        <w:top w:val="none" w:sz="0" w:space="0" w:color="auto"/>
        <w:left w:val="none" w:sz="0" w:space="0" w:color="auto"/>
        <w:bottom w:val="none" w:sz="0" w:space="0" w:color="auto"/>
        <w:right w:val="none" w:sz="0" w:space="0" w:color="auto"/>
      </w:divBdr>
    </w:div>
    <w:div w:id="1447000906">
      <w:bodyDiv w:val="1"/>
      <w:marLeft w:val="0"/>
      <w:marRight w:val="0"/>
      <w:marTop w:val="0"/>
      <w:marBottom w:val="0"/>
      <w:divBdr>
        <w:top w:val="none" w:sz="0" w:space="0" w:color="auto"/>
        <w:left w:val="none" w:sz="0" w:space="0" w:color="auto"/>
        <w:bottom w:val="none" w:sz="0" w:space="0" w:color="auto"/>
        <w:right w:val="none" w:sz="0" w:space="0" w:color="auto"/>
      </w:divBdr>
      <w:divsChild>
        <w:div w:id="798960001">
          <w:marLeft w:val="0"/>
          <w:marRight w:val="0"/>
          <w:marTop w:val="0"/>
          <w:marBottom w:val="0"/>
          <w:divBdr>
            <w:top w:val="none" w:sz="0" w:space="0" w:color="auto"/>
            <w:left w:val="none" w:sz="0" w:space="0" w:color="auto"/>
            <w:bottom w:val="none" w:sz="0" w:space="0" w:color="auto"/>
            <w:right w:val="none" w:sz="0" w:space="0" w:color="auto"/>
          </w:divBdr>
        </w:div>
        <w:div w:id="1380204959">
          <w:marLeft w:val="0"/>
          <w:marRight w:val="0"/>
          <w:marTop w:val="0"/>
          <w:marBottom w:val="0"/>
          <w:divBdr>
            <w:top w:val="none" w:sz="0" w:space="0" w:color="auto"/>
            <w:left w:val="none" w:sz="0" w:space="0" w:color="auto"/>
            <w:bottom w:val="none" w:sz="0" w:space="0" w:color="auto"/>
            <w:right w:val="none" w:sz="0" w:space="0" w:color="auto"/>
          </w:divBdr>
        </w:div>
        <w:div w:id="30301208">
          <w:marLeft w:val="0"/>
          <w:marRight w:val="0"/>
          <w:marTop w:val="0"/>
          <w:marBottom w:val="0"/>
          <w:divBdr>
            <w:top w:val="none" w:sz="0" w:space="0" w:color="auto"/>
            <w:left w:val="none" w:sz="0" w:space="0" w:color="auto"/>
            <w:bottom w:val="none" w:sz="0" w:space="0" w:color="auto"/>
            <w:right w:val="none" w:sz="0" w:space="0" w:color="auto"/>
          </w:divBdr>
        </w:div>
        <w:div w:id="535312778">
          <w:marLeft w:val="0"/>
          <w:marRight w:val="0"/>
          <w:marTop w:val="0"/>
          <w:marBottom w:val="0"/>
          <w:divBdr>
            <w:top w:val="none" w:sz="0" w:space="0" w:color="auto"/>
            <w:left w:val="none" w:sz="0" w:space="0" w:color="auto"/>
            <w:bottom w:val="none" w:sz="0" w:space="0" w:color="auto"/>
            <w:right w:val="none" w:sz="0" w:space="0" w:color="auto"/>
          </w:divBdr>
        </w:div>
        <w:div w:id="1874879414">
          <w:marLeft w:val="0"/>
          <w:marRight w:val="0"/>
          <w:marTop w:val="0"/>
          <w:marBottom w:val="0"/>
          <w:divBdr>
            <w:top w:val="none" w:sz="0" w:space="0" w:color="auto"/>
            <w:left w:val="none" w:sz="0" w:space="0" w:color="auto"/>
            <w:bottom w:val="none" w:sz="0" w:space="0" w:color="auto"/>
            <w:right w:val="none" w:sz="0" w:space="0" w:color="auto"/>
          </w:divBdr>
        </w:div>
        <w:div w:id="1646474556">
          <w:marLeft w:val="0"/>
          <w:marRight w:val="0"/>
          <w:marTop w:val="0"/>
          <w:marBottom w:val="0"/>
          <w:divBdr>
            <w:top w:val="none" w:sz="0" w:space="0" w:color="auto"/>
            <w:left w:val="none" w:sz="0" w:space="0" w:color="auto"/>
            <w:bottom w:val="none" w:sz="0" w:space="0" w:color="auto"/>
            <w:right w:val="none" w:sz="0" w:space="0" w:color="auto"/>
          </w:divBdr>
        </w:div>
        <w:div w:id="1460604840">
          <w:marLeft w:val="0"/>
          <w:marRight w:val="0"/>
          <w:marTop w:val="0"/>
          <w:marBottom w:val="0"/>
          <w:divBdr>
            <w:top w:val="none" w:sz="0" w:space="0" w:color="auto"/>
            <w:left w:val="none" w:sz="0" w:space="0" w:color="auto"/>
            <w:bottom w:val="none" w:sz="0" w:space="0" w:color="auto"/>
            <w:right w:val="none" w:sz="0" w:space="0" w:color="auto"/>
          </w:divBdr>
        </w:div>
        <w:div w:id="699547675">
          <w:marLeft w:val="0"/>
          <w:marRight w:val="0"/>
          <w:marTop w:val="0"/>
          <w:marBottom w:val="0"/>
          <w:divBdr>
            <w:top w:val="none" w:sz="0" w:space="0" w:color="auto"/>
            <w:left w:val="none" w:sz="0" w:space="0" w:color="auto"/>
            <w:bottom w:val="none" w:sz="0" w:space="0" w:color="auto"/>
            <w:right w:val="none" w:sz="0" w:space="0" w:color="auto"/>
          </w:divBdr>
        </w:div>
        <w:div w:id="1497576517">
          <w:marLeft w:val="0"/>
          <w:marRight w:val="0"/>
          <w:marTop w:val="0"/>
          <w:marBottom w:val="0"/>
          <w:divBdr>
            <w:top w:val="none" w:sz="0" w:space="0" w:color="auto"/>
            <w:left w:val="none" w:sz="0" w:space="0" w:color="auto"/>
            <w:bottom w:val="none" w:sz="0" w:space="0" w:color="auto"/>
            <w:right w:val="none" w:sz="0" w:space="0" w:color="auto"/>
          </w:divBdr>
        </w:div>
        <w:div w:id="1089891547">
          <w:marLeft w:val="0"/>
          <w:marRight w:val="0"/>
          <w:marTop w:val="0"/>
          <w:marBottom w:val="0"/>
          <w:divBdr>
            <w:top w:val="none" w:sz="0" w:space="0" w:color="auto"/>
            <w:left w:val="none" w:sz="0" w:space="0" w:color="auto"/>
            <w:bottom w:val="none" w:sz="0" w:space="0" w:color="auto"/>
            <w:right w:val="none" w:sz="0" w:space="0" w:color="auto"/>
          </w:divBdr>
        </w:div>
        <w:div w:id="838469466">
          <w:marLeft w:val="0"/>
          <w:marRight w:val="0"/>
          <w:marTop w:val="0"/>
          <w:marBottom w:val="0"/>
          <w:divBdr>
            <w:top w:val="none" w:sz="0" w:space="0" w:color="auto"/>
            <w:left w:val="none" w:sz="0" w:space="0" w:color="auto"/>
            <w:bottom w:val="none" w:sz="0" w:space="0" w:color="auto"/>
            <w:right w:val="none" w:sz="0" w:space="0" w:color="auto"/>
          </w:divBdr>
        </w:div>
        <w:div w:id="328800281">
          <w:marLeft w:val="0"/>
          <w:marRight w:val="0"/>
          <w:marTop w:val="0"/>
          <w:marBottom w:val="0"/>
          <w:divBdr>
            <w:top w:val="none" w:sz="0" w:space="0" w:color="auto"/>
            <w:left w:val="none" w:sz="0" w:space="0" w:color="auto"/>
            <w:bottom w:val="none" w:sz="0" w:space="0" w:color="auto"/>
            <w:right w:val="none" w:sz="0" w:space="0" w:color="auto"/>
          </w:divBdr>
        </w:div>
        <w:div w:id="353849526">
          <w:marLeft w:val="0"/>
          <w:marRight w:val="0"/>
          <w:marTop w:val="0"/>
          <w:marBottom w:val="0"/>
          <w:divBdr>
            <w:top w:val="none" w:sz="0" w:space="0" w:color="auto"/>
            <w:left w:val="none" w:sz="0" w:space="0" w:color="auto"/>
            <w:bottom w:val="none" w:sz="0" w:space="0" w:color="auto"/>
            <w:right w:val="none" w:sz="0" w:space="0" w:color="auto"/>
          </w:divBdr>
        </w:div>
        <w:div w:id="1973246860">
          <w:marLeft w:val="0"/>
          <w:marRight w:val="0"/>
          <w:marTop w:val="0"/>
          <w:marBottom w:val="0"/>
          <w:divBdr>
            <w:top w:val="none" w:sz="0" w:space="0" w:color="auto"/>
            <w:left w:val="none" w:sz="0" w:space="0" w:color="auto"/>
            <w:bottom w:val="none" w:sz="0" w:space="0" w:color="auto"/>
            <w:right w:val="none" w:sz="0" w:space="0" w:color="auto"/>
          </w:divBdr>
        </w:div>
        <w:div w:id="7897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4E8C953A4394CAF6091D2DFD9F436" ma:contentTypeVersion="22" ma:contentTypeDescription="Create a new document." ma:contentTypeScope="" ma:versionID="fc1b33b9c1b131edc1d9a2ebae0d0687">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32304b11086c96405b53016f2d77bd5"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Progettocreato" minOccurs="0"/>
                <xsd:element ref="ns2:DSAN" minOccurs="0"/>
                <xsd:element ref="ns2:CUP" minOccurs="0"/>
                <xsd:element ref="ns2:Firmata1"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rogettocreato" ma:index="20" nillable="true" ma:displayName="Progetto creato" ma:format="Dropdown" ma:internalName="Progettocreato">
      <xsd:simpleType>
        <xsd:restriction base="dms:Choice">
          <xsd:enumeration value="Si"/>
          <xsd:enumeration value="No"/>
          <xsd:enumeration value="N/A"/>
        </xsd:restriction>
      </xsd:simpleType>
    </xsd:element>
    <xsd:element name="DSAN" ma:index="21" nillable="true" ma:displayName="DSAN" ma:default="0" ma:format="Dropdown" ma:internalName="DSAN">
      <xsd:simpleType>
        <xsd:restriction base="dms:Boolean"/>
      </xsd:simpleType>
    </xsd:element>
    <xsd:element name="CUP" ma:index="22" nillable="true" ma:displayName="CUP" ma:format="Dropdown" ma:internalName="CUP">
      <xsd:simpleType>
        <xsd:restriction base="dms:Text">
          <xsd:maxLength value="255"/>
        </xsd:restriction>
      </xsd:simpleType>
    </xsd:element>
    <xsd:element name="Firmata1" ma:index="23" nillable="true" ma:displayName="Firmata1" ma:format="Dropdown" ma:internalName="Firmata1">
      <xsd:simpleType>
        <xsd:restriction base="dms:Choice">
          <xsd:enumeration value="Direttore"/>
          <xsd:enumeration value="Controparte"/>
          <xsd:enumeration value="Entrambi"/>
          <xsd:enumeration value="No"/>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d87614-1164-4479-8dbf-6d10cc45ed83}"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ettocreato xmlns="5d65bec0-018d-4dad-af09-7731e5a8e634">false</Progettocreato>
    <DSAN xmlns="5d65bec0-018d-4dad-af09-7731e5a8e634">false</DSAN>
    <lcf76f155ced4ddcb4097134ff3c332f xmlns="5d65bec0-018d-4dad-af09-7731e5a8e634">
      <Terms xmlns="http://schemas.microsoft.com/office/infopath/2007/PartnerControls"/>
    </lcf76f155ced4ddcb4097134ff3c332f>
    <TaxCatchAll xmlns="b7491e50-5a3f-431e-8222-44d1335a6948" xsi:nil="true"/>
    <CUP xmlns="5d65bec0-018d-4dad-af09-7731e5a8e634" xsi:nil="true"/>
    <Firmata1 xmlns="5d65bec0-018d-4dad-af09-7731e5a8e634" xsi:nil="true"/>
  </documentManagement>
</p:properties>
</file>

<file path=customXml/itemProps1.xml><?xml version="1.0" encoding="utf-8"?>
<ds:datastoreItem xmlns:ds="http://schemas.openxmlformats.org/officeDocument/2006/customXml" ds:itemID="{1EC354BB-EA61-480B-89E1-A9DA87E7CDE7}">
  <ds:schemaRefs>
    <ds:schemaRef ds:uri="http://schemas.microsoft.com/sharepoint/v3/contenttype/forms"/>
  </ds:schemaRefs>
</ds:datastoreItem>
</file>

<file path=customXml/itemProps2.xml><?xml version="1.0" encoding="utf-8"?>
<ds:datastoreItem xmlns:ds="http://schemas.openxmlformats.org/officeDocument/2006/customXml" ds:itemID="{1414B701-FFF5-423C-99B4-57E4396AC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b7491e50-5a3f-431e-8222-44d1335a6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0E514-6C6C-4AF2-81FB-CA1DA4D9111E}">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1736</Words>
  <Characters>10150</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Cassino, 26 Marzo 2002</dc:title>
  <dc:subject/>
  <dc:creator>.</dc:creator>
  <cp:keywords/>
  <cp:lastModifiedBy>DIANA COLAIANNI</cp:lastModifiedBy>
  <cp:revision>63</cp:revision>
  <cp:lastPrinted>2010-05-07T11:14:00Z</cp:lastPrinted>
  <dcterms:created xsi:type="dcterms:W3CDTF">2023-07-18T10:49:00Z</dcterms:created>
  <dcterms:modified xsi:type="dcterms:W3CDTF">2025-01-09T10:23:00Z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0x0101003B44E8C953A4394CAF6091D2DFD9F436</vt:lpwstr>
  </property>
  <property fmtid="{D5CDD505-2E9C-101B-9397-08002B2CF9AE}" pid="3" name="MediaServiceImageTags">
    <vt:lpwstr/>
  </property>
  <property fmtid="{D5CDD505-2E9C-101B-9397-08002B2CF9AE}" pid="4" name="Firmata">
    <vt:bool>false</vt:bool>
  </property>
  <property fmtid="{D5CDD505-2E9C-101B-9397-08002B2CF9AE}" pid="5" name="MSIP_Label_2ad0b24d-6422-44b0-b3de-abb3a9e8c81a_Enabled">
    <vt:lpwstr>true</vt:lpwstr>
  </property>
  <property fmtid="{D5CDD505-2E9C-101B-9397-08002B2CF9AE}" pid="6" name="MSIP_Label_2ad0b24d-6422-44b0-b3de-abb3a9e8c81a_SetDate">
    <vt:lpwstr>2024-11-04T08:52:19Z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71497dc0-00d2-43ce-802b-cd9756c46bb4</vt:lpwstr>
  </property>
  <property fmtid="{D5CDD505-2E9C-101B-9397-08002B2CF9AE}" pid="11" name="MSIP_Label_2ad0b24d-6422-44b0-b3de-abb3a9e8c81a_ContentBits">
    <vt:lpwstr>0</vt:lpwstr>
  </property>
</Properties>
</file>