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8774" w14:textId="7090061B" w:rsidR="0089556B" w:rsidRPr="00AA5793" w:rsidRDefault="0089556B" w:rsidP="0089556B">
      <w:pPr>
        <w:jc w:val="center"/>
        <w:rPr>
          <w:rFonts w:ascii="Bell MT" w:hAnsi="Bell MT"/>
          <w:b/>
          <w:bCs/>
          <w:sz w:val="28"/>
          <w:szCs w:val="28"/>
        </w:rPr>
      </w:pPr>
      <w:r w:rsidRPr="00AA5793">
        <w:rPr>
          <w:rFonts w:ascii="Bell MT" w:hAnsi="Bell MT"/>
          <w:b/>
          <w:bCs/>
          <w:sz w:val="28"/>
          <w:szCs w:val="28"/>
        </w:rPr>
        <w:t>Hybrid and Super-hybrid Gravimetry: Concept &amp; Application</w:t>
      </w:r>
      <w:r w:rsidR="0098182B" w:rsidRPr="00AA5793">
        <w:rPr>
          <w:rFonts w:ascii="Bell MT" w:hAnsi="Bell MT"/>
          <w:b/>
          <w:bCs/>
          <w:sz w:val="28"/>
          <w:szCs w:val="28"/>
        </w:rPr>
        <w:t>s</w:t>
      </w:r>
    </w:p>
    <w:p w14:paraId="42A52A0F" w14:textId="4FF31312" w:rsidR="0089556B" w:rsidRPr="00AA5793" w:rsidRDefault="006A3E68" w:rsidP="0089556B">
      <w:pPr>
        <w:jc w:val="center"/>
        <w:rPr>
          <w:rFonts w:ascii="Bell MT" w:hAnsi="Bell MT"/>
          <w:sz w:val="24"/>
          <w:szCs w:val="24"/>
        </w:rPr>
      </w:pPr>
      <w:r w:rsidRPr="00AA5793">
        <w:rPr>
          <w:rFonts w:ascii="Bell MT" w:hAnsi="Bell MT"/>
          <w:sz w:val="24"/>
          <w:szCs w:val="24"/>
        </w:rPr>
        <w:t>Prof</w:t>
      </w:r>
      <w:r w:rsidR="0089556B" w:rsidRPr="00AA5793">
        <w:rPr>
          <w:rFonts w:ascii="Bell MT" w:hAnsi="Bell MT"/>
          <w:sz w:val="24"/>
          <w:szCs w:val="24"/>
        </w:rPr>
        <w:t>. Umberto Riccardi, Dr. Tommaso Pivetta (INGV Napoli)</w:t>
      </w:r>
    </w:p>
    <w:p w14:paraId="554B4EC6" w14:textId="77777777" w:rsidR="0089556B" w:rsidRPr="00AA5793" w:rsidRDefault="0089556B" w:rsidP="0089556B">
      <w:pPr>
        <w:jc w:val="center"/>
        <w:rPr>
          <w:rFonts w:ascii="Bell MT" w:hAnsi="Bell MT"/>
          <w:b/>
          <w:bCs/>
          <w:sz w:val="24"/>
          <w:szCs w:val="24"/>
        </w:rPr>
      </w:pPr>
      <w:r w:rsidRPr="00AA5793">
        <w:rPr>
          <w:rFonts w:ascii="Bell MT" w:hAnsi="Bell MT"/>
          <w:b/>
          <w:bCs/>
          <w:sz w:val="24"/>
          <w:szCs w:val="24"/>
        </w:rPr>
        <w:t>12 hours – 3 CFU</w:t>
      </w:r>
    </w:p>
    <w:p w14:paraId="06A2C3A8" w14:textId="3DF458AF" w:rsidR="0089556B" w:rsidRPr="00AA5793" w:rsidRDefault="00AA5793" w:rsidP="0089556B">
      <w:pPr>
        <w:rPr>
          <w:rFonts w:ascii="Bell MT" w:hAnsi="Bell MT"/>
          <w:b/>
          <w:bCs/>
          <w:sz w:val="24"/>
          <w:szCs w:val="24"/>
        </w:rPr>
      </w:pPr>
      <w:r w:rsidRPr="00AA5793">
        <w:rPr>
          <w:rFonts w:ascii="Bell MT" w:hAnsi="Bell MT"/>
          <w:b/>
          <w:bCs/>
          <w:sz w:val="24"/>
          <w:szCs w:val="24"/>
        </w:rPr>
        <w:t>S</w:t>
      </w:r>
      <w:r w:rsidR="0089556B" w:rsidRPr="00AA5793">
        <w:rPr>
          <w:rFonts w:ascii="Bell MT" w:hAnsi="Bell MT"/>
          <w:b/>
          <w:bCs/>
          <w:sz w:val="24"/>
          <w:szCs w:val="24"/>
        </w:rPr>
        <w:t>hort programme:</w:t>
      </w:r>
    </w:p>
    <w:p w14:paraId="6F2D822E" w14:textId="190EF720" w:rsidR="0089556B" w:rsidRPr="00AA5793" w:rsidRDefault="0089556B" w:rsidP="0089556B">
      <w:pPr>
        <w:rPr>
          <w:rFonts w:ascii="Bell MT" w:hAnsi="Bell MT"/>
          <w:sz w:val="24"/>
          <w:szCs w:val="24"/>
        </w:rPr>
      </w:pPr>
      <w:r w:rsidRPr="0089556B">
        <w:rPr>
          <w:sz w:val="24"/>
          <w:szCs w:val="24"/>
          <w:lang w:val="en-GB"/>
        </w:rPr>
        <w:t xml:space="preserve">• </w:t>
      </w:r>
      <w:r w:rsidRPr="00AA5793">
        <w:rPr>
          <w:rFonts w:ascii="Bell MT" w:hAnsi="Bell MT"/>
          <w:sz w:val="24"/>
          <w:szCs w:val="24"/>
        </w:rPr>
        <w:t>Physics and principle of measurement of gravity sensors for Hybrid &amp; Super-hybrid gravimetry (4 hours)</w:t>
      </w:r>
    </w:p>
    <w:p w14:paraId="629B7B5C" w14:textId="0F1B1E2F" w:rsidR="00F52DA4" w:rsidRPr="00AA5793" w:rsidRDefault="0089556B" w:rsidP="0089556B">
      <w:pPr>
        <w:rPr>
          <w:rFonts w:ascii="Bell MT" w:hAnsi="Bell MT"/>
          <w:sz w:val="24"/>
          <w:szCs w:val="24"/>
        </w:rPr>
      </w:pPr>
      <w:r w:rsidRPr="00AA5793">
        <w:rPr>
          <w:rFonts w:ascii="Bell MT" w:hAnsi="Bell MT"/>
          <w:sz w:val="24"/>
          <w:szCs w:val="24"/>
        </w:rPr>
        <w:t>• Hybrid and Super-Hybrid Gravimetry: Concept and Application for Monitoring of Geothermal Reservoirs (3 hours)</w:t>
      </w:r>
    </w:p>
    <w:p w14:paraId="2B635637" w14:textId="445FBF96" w:rsidR="0089556B" w:rsidRPr="00AA5793" w:rsidRDefault="0089556B" w:rsidP="0089556B">
      <w:pPr>
        <w:rPr>
          <w:rFonts w:ascii="Bell MT" w:hAnsi="Bell MT"/>
          <w:sz w:val="24"/>
          <w:szCs w:val="24"/>
        </w:rPr>
      </w:pPr>
      <w:r w:rsidRPr="00AA5793">
        <w:rPr>
          <w:rFonts w:ascii="Bell MT" w:hAnsi="Bell MT"/>
          <w:sz w:val="24"/>
          <w:szCs w:val="24"/>
        </w:rPr>
        <w:t>• Application for Monitoring of Actives (3 hours)</w:t>
      </w:r>
    </w:p>
    <w:p w14:paraId="183A8B29" w14:textId="75603C4F" w:rsidR="0089556B" w:rsidRPr="00AA5793" w:rsidRDefault="0089556B" w:rsidP="0089556B">
      <w:pPr>
        <w:rPr>
          <w:rFonts w:ascii="Bell MT" w:hAnsi="Bell MT"/>
          <w:sz w:val="24"/>
          <w:szCs w:val="24"/>
        </w:rPr>
      </w:pPr>
      <w:r w:rsidRPr="00AA5793">
        <w:rPr>
          <w:rFonts w:ascii="Bell MT" w:hAnsi="Bell MT"/>
          <w:sz w:val="24"/>
          <w:szCs w:val="24"/>
        </w:rPr>
        <w:t>• Forward &amp; Inverse Methods for time-lapse Gravimetry</w:t>
      </w:r>
      <w:r w:rsidR="00CF1070" w:rsidRPr="00AA5793">
        <w:rPr>
          <w:rFonts w:ascii="Bell MT" w:hAnsi="Bell MT"/>
          <w:sz w:val="24"/>
          <w:szCs w:val="24"/>
        </w:rPr>
        <w:t xml:space="preserve"> (2h)</w:t>
      </w:r>
    </w:p>
    <w:p w14:paraId="5BF4F737" w14:textId="1A2AD81F" w:rsidR="006B70D4" w:rsidRPr="00AA5793" w:rsidRDefault="006B70D4" w:rsidP="006B70D4">
      <w:pPr>
        <w:spacing w:before="100" w:beforeAutospacing="1" w:after="100" w:afterAutospacing="1"/>
        <w:rPr>
          <w:sz w:val="24"/>
          <w:szCs w:val="24"/>
          <w:lang w:val="en-GB"/>
        </w:rPr>
      </w:pPr>
      <w:proofErr w:type="spellStart"/>
      <w:r w:rsidRPr="00AA5793">
        <w:rPr>
          <w:rFonts w:ascii="Bell MT" w:hAnsi="Bell MT"/>
          <w:b/>
          <w:bCs/>
          <w:sz w:val="24"/>
          <w:szCs w:val="24"/>
        </w:rPr>
        <w:t>Suggested</w:t>
      </w:r>
      <w:proofErr w:type="spellEnd"/>
      <w:r w:rsidRPr="00AA5793">
        <w:rPr>
          <w:rFonts w:ascii="Bell MT" w:hAnsi="Bell MT"/>
          <w:b/>
          <w:bCs/>
          <w:sz w:val="24"/>
          <w:szCs w:val="24"/>
        </w:rPr>
        <w:t xml:space="preserve"> Background</w:t>
      </w:r>
      <w:r w:rsidRPr="00AA5793">
        <w:rPr>
          <w:rFonts w:ascii="Bell MT" w:hAnsi="Bell MT"/>
          <w:sz w:val="24"/>
          <w:szCs w:val="24"/>
        </w:rPr>
        <w:t xml:space="preserve">: General </w:t>
      </w:r>
      <w:proofErr w:type="spellStart"/>
      <w:r w:rsidRPr="00AA5793">
        <w:rPr>
          <w:rFonts w:ascii="Bell MT" w:hAnsi="Bell MT"/>
          <w:sz w:val="24"/>
          <w:szCs w:val="24"/>
        </w:rPr>
        <w:t>Geophysics</w:t>
      </w:r>
      <w:proofErr w:type="spellEnd"/>
    </w:p>
    <w:sectPr w:rsidR="006B70D4" w:rsidRPr="00AA5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6B"/>
    <w:rsid w:val="00456E2B"/>
    <w:rsid w:val="006A3E68"/>
    <w:rsid w:val="006B70D4"/>
    <w:rsid w:val="0089556B"/>
    <w:rsid w:val="0098182B"/>
    <w:rsid w:val="00AA5793"/>
    <w:rsid w:val="00CF1070"/>
    <w:rsid w:val="00F52DA4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F9C8"/>
  <w15:chartTrackingRefBased/>
  <w15:docId w15:val="{AC79F4BE-CA06-48DD-8E56-D9EEC98C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RICCARDI</dc:creator>
  <cp:keywords/>
  <dc:description/>
  <cp:lastModifiedBy>ROSA DI MAIO</cp:lastModifiedBy>
  <cp:revision>6</cp:revision>
  <dcterms:created xsi:type="dcterms:W3CDTF">2024-02-05T13:38:00Z</dcterms:created>
  <dcterms:modified xsi:type="dcterms:W3CDTF">2024-02-26T11:24:00Z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2024-02-05T13:45:32Z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41282228-7537-4570-bd9b-a21cc68a4770</vt:lpwstr>
  </property>
  <property fmtid="{D5CDD505-2E9C-101B-9397-08002B2CF9AE}" pid="8" name="MSIP_Label_2ad0b24d-6422-44b0-b3de-abb3a9e8c81a_ContentBits">
    <vt:lpwstr>0</vt:lpwstr>
  </property>
</Properties>
</file>