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57" w:rsidRDefault="00AC3FEF" w:rsidP="00122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524125" cy="962025"/>
            <wp:effectExtent l="0" t="0" r="9525" b="9525"/>
            <wp:docPr id="1" name="Immagine 1" descr="Logo Di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ST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FEF" w:rsidRDefault="00AC3FEF" w:rsidP="00122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3FEF" w:rsidRDefault="00AC3FEF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Pr="00AC3FEF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C3FEF">
        <w:rPr>
          <w:rFonts w:ascii="Times New Roman" w:hAnsi="Times New Roman" w:cs="Times New Roman"/>
          <w:b/>
          <w:smallCaps/>
          <w:sz w:val="24"/>
          <w:szCs w:val="24"/>
        </w:rPr>
        <w:t>Tesi di laurea in Scienze Geologiche</w:t>
      </w: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857">
        <w:rPr>
          <w:rFonts w:ascii="Times New Roman" w:hAnsi="Times New Roman" w:cs="Times New Roman"/>
          <w:b/>
          <w:sz w:val="24"/>
          <w:szCs w:val="24"/>
        </w:rPr>
        <w:t>Materia della Tesi:</w:t>
      </w:r>
      <w:r>
        <w:rPr>
          <w:rFonts w:ascii="Times New Roman" w:hAnsi="Times New Roman" w:cs="Times New Roman"/>
          <w:sz w:val="24"/>
          <w:szCs w:val="24"/>
        </w:rPr>
        <w:t xml:space="preserve"> Geomorfologia</w:t>
      </w: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57">
        <w:rPr>
          <w:rFonts w:ascii="Times New Roman" w:hAnsi="Times New Roman" w:cs="Times New Roman"/>
          <w:b/>
          <w:sz w:val="24"/>
          <w:szCs w:val="24"/>
        </w:rPr>
        <w:t>Titolo</w:t>
      </w:r>
    </w:p>
    <w:p w:rsidR="004E7857" w:rsidRP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alluvioni storiche del sito di Elea-Velia. Caratterizzazione degli eventi.</w:t>
      </w: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57" w:rsidRDefault="004E7857" w:rsidP="00122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857">
        <w:rPr>
          <w:rFonts w:ascii="Times New Roman" w:hAnsi="Times New Roman" w:cs="Times New Roman"/>
          <w:b/>
          <w:sz w:val="24"/>
          <w:szCs w:val="24"/>
        </w:rPr>
        <w:t>Candidato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857">
        <w:rPr>
          <w:rFonts w:ascii="Times New Roman" w:hAnsi="Times New Roman" w:cs="Times New Roman"/>
          <w:b/>
          <w:sz w:val="24"/>
          <w:szCs w:val="24"/>
        </w:rPr>
        <w:t>Relatore</w:t>
      </w:r>
    </w:p>
    <w:p w:rsidR="004E7857" w:rsidRDefault="004E7857" w:rsidP="00122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Nome Cognome</w:t>
      </w:r>
    </w:p>
    <w:p w:rsidR="004E7857" w:rsidRDefault="004E7857" w:rsidP="00122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857">
        <w:rPr>
          <w:rFonts w:ascii="Times New Roman" w:hAnsi="Times New Roman" w:cs="Times New Roman"/>
          <w:b/>
          <w:sz w:val="24"/>
          <w:szCs w:val="24"/>
        </w:rPr>
        <w:t>Correlatore</w:t>
      </w:r>
    </w:p>
    <w:p w:rsidR="004E7857" w:rsidRDefault="004E7857" w:rsidP="00122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Nome Cognome</w:t>
      </w:r>
    </w:p>
    <w:p w:rsidR="005E480E" w:rsidRPr="00AC3FEF" w:rsidRDefault="005E480E" w:rsidP="001224A8">
      <w:pPr>
        <w:tabs>
          <w:tab w:val="left" w:pos="1138"/>
        </w:tabs>
        <w:suppressAutoHyphens/>
        <w:spacing w:after="0" w:line="36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6D7B" w:rsidRPr="00AC3FEF" w:rsidRDefault="00386D7B" w:rsidP="001224A8">
      <w:pPr>
        <w:tabs>
          <w:tab w:val="left" w:pos="1138"/>
        </w:tabs>
        <w:suppressAutoHyphens/>
        <w:spacing w:after="0" w:line="36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6D7B" w:rsidRPr="00AC3FEF" w:rsidRDefault="00AC3FEF" w:rsidP="001224A8">
      <w:pPr>
        <w:tabs>
          <w:tab w:val="left" w:pos="1138"/>
        </w:tabs>
        <w:suppressAutoHyphens/>
        <w:spacing w:after="0" w:line="360" w:lineRule="auto"/>
        <w:ind w:left="397" w:hanging="397"/>
        <w:rPr>
          <w:rFonts w:ascii="Times New Roman" w:eastAsia="Calibri" w:hAnsi="Times New Roman" w:cs="Times New Roman"/>
          <w:b/>
          <w:smallCaps/>
          <w:sz w:val="24"/>
          <w:szCs w:val="24"/>
          <w:lang w:eastAsia="zh-CN"/>
        </w:rPr>
      </w:pPr>
      <w:r w:rsidRPr="00AC3FEF">
        <w:rPr>
          <w:rFonts w:ascii="Times New Roman" w:eastAsia="Calibri" w:hAnsi="Times New Roman" w:cs="Times New Roman"/>
          <w:b/>
          <w:smallCaps/>
          <w:sz w:val="24"/>
          <w:szCs w:val="24"/>
          <w:lang w:eastAsia="zh-CN"/>
        </w:rPr>
        <w:lastRenderedPageBreak/>
        <w:t>Indice</w:t>
      </w:r>
      <w:r w:rsidR="000C6940">
        <w:rPr>
          <w:rFonts w:ascii="Times New Roman" w:eastAsia="Calibri" w:hAnsi="Times New Roman" w:cs="Times New Roman"/>
          <w:b/>
          <w:smallCaps/>
          <w:sz w:val="24"/>
          <w:szCs w:val="24"/>
          <w:lang w:eastAsia="zh-CN"/>
        </w:rPr>
        <w:t xml:space="preserve"> </w:t>
      </w:r>
      <w:r w:rsidR="0070506A" w:rsidRPr="0070506A">
        <w:rPr>
          <w:rFonts w:ascii="Times New Roman" w:eastAsia="Calibri" w:hAnsi="Times New Roman" w:cs="Times New Roman"/>
          <w:sz w:val="24"/>
          <w:szCs w:val="24"/>
          <w:lang w:eastAsia="zh-CN"/>
        </w:rPr>
        <w:t>(con proposta di suddivisione in capitoli</w:t>
      </w:r>
      <w:r w:rsidR="0070506A">
        <w:rPr>
          <w:rFonts w:ascii="Times New Roman" w:eastAsia="Calibri" w:hAnsi="Times New Roman" w:cs="Times New Roman"/>
          <w:sz w:val="24"/>
          <w:szCs w:val="24"/>
          <w:lang w:eastAsia="zh-CN"/>
        </w:rPr>
        <w:t>, eventualmente da modificare a seconda dell’argomento di tesi trattato</w:t>
      </w:r>
      <w:r w:rsidR="0070506A" w:rsidRPr="0070506A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</w:p>
    <w:p w:rsidR="003243F5" w:rsidRDefault="003243F5" w:rsidP="001224A8">
      <w:pPr>
        <w:tabs>
          <w:tab w:val="left" w:pos="1138"/>
        </w:tabs>
        <w:suppressAutoHyphens/>
        <w:spacing w:after="0" w:line="360" w:lineRule="auto"/>
        <w:ind w:left="397" w:hanging="39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243F5" w:rsidRDefault="003243F5" w:rsidP="001224A8">
      <w:pPr>
        <w:tabs>
          <w:tab w:val="left" w:pos="1138"/>
        </w:tabs>
        <w:suppressAutoHyphens/>
        <w:spacing w:after="0" w:line="360" w:lineRule="auto"/>
        <w:ind w:left="397" w:hanging="39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Abstract</w:t>
      </w:r>
      <w:r w:rsidR="009A17B4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………………………………………………………pag. 1</w:t>
      </w:r>
    </w:p>
    <w:p w:rsidR="003243F5" w:rsidRDefault="003243F5" w:rsidP="001224A8">
      <w:pPr>
        <w:tabs>
          <w:tab w:val="left" w:pos="1138"/>
        </w:tabs>
        <w:suppressAutoHyphens/>
        <w:spacing w:after="0" w:line="360" w:lineRule="auto"/>
        <w:ind w:left="397" w:hanging="39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C3FEF" w:rsidRPr="00AC3FEF" w:rsidRDefault="0070506A" w:rsidP="001224A8">
      <w:pPr>
        <w:tabs>
          <w:tab w:val="left" w:pos="1138"/>
        </w:tabs>
        <w:suppressAutoHyphens/>
        <w:spacing w:after="0" w:line="360" w:lineRule="auto"/>
        <w:ind w:left="397" w:hanging="39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1. </w:t>
      </w:r>
      <w:r w:rsidR="00AC3FEF" w:rsidRPr="00AC3F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Introduzione</w:t>
      </w:r>
    </w:p>
    <w:p w:rsidR="00AC3FEF" w:rsidRDefault="00AC3FEF" w:rsidP="001224A8">
      <w:pPr>
        <w:pStyle w:val="Paragrafoelenco"/>
        <w:numPr>
          <w:ilvl w:val="0"/>
          <w:numId w:val="1"/>
        </w:numPr>
        <w:tabs>
          <w:tab w:val="left" w:pos="1138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Area di studio………………………………………</w:t>
      </w:r>
      <w:r w:rsidR="009A17B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…pag</w:t>
      </w:r>
      <w:r w:rsidR="002237DB">
        <w:rPr>
          <w:rFonts w:ascii="Times New Roman" w:eastAsia="Calibri" w:hAnsi="Times New Roman" w:cs="Times New Roman"/>
          <w:sz w:val="24"/>
          <w:szCs w:val="24"/>
          <w:lang w:eastAsia="zh-CN"/>
        </w:rPr>
        <w:t>. 2</w:t>
      </w:r>
    </w:p>
    <w:p w:rsidR="00AC3FEF" w:rsidRDefault="00AC3FEF" w:rsidP="001224A8">
      <w:pPr>
        <w:pStyle w:val="Paragrafoelenco"/>
        <w:numPr>
          <w:ilvl w:val="1"/>
          <w:numId w:val="1"/>
        </w:numPr>
        <w:tabs>
          <w:tab w:val="left" w:pos="1138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………….</w:t>
      </w:r>
    </w:p>
    <w:p w:rsidR="00AC3FEF" w:rsidRDefault="00AC3FEF" w:rsidP="001224A8">
      <w:pPr>
        <w:pStyle w:val="Paragrafoelenco"/>
        <w:tabs>
          <w:tab w:val="left" w:pos="1138"/>
        </w:tabs>
        <w:suppressAutoHyphens/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1.1.1……………..</w:t>
      </w:r>
    </w:p>
    <w:p w:rsidR="00AC3FEF" w:rsidRDefault="00AC3FEF" w:rsidP="001224A8">
      <w:pPr>
        <w:pStyle w:val="Paragrafoelenco"/>
        <w:numPr>
          <w:ilvl w:val="1"/>
          <w:numId w:val="1"/>
        </w:numPr>
        <w:tabs>
          <w:tab w:val="left" w:pos="1138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………….</w:t>
      </w:r>
    </w:p>
    <w:p w:rsidR="00AC3FEF" w:rsidRPr="00AC3FEF" w:rsidRDefault="00AC3FEF" w:rsidP="001224A8">
      <w:pPr>
        <w:pStyle w:val="Paragrafoelenco"/>
        <w:tabs>
          <w:tab w:val="left" w:pos="1138"/>
        </w:tabs>
        <w:suppressAutoHyphens/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C3FEF" w:rsidRPr="00AC3FEF" w:rsidRDefault="00AC3FEF" w:rsidP="0070506A">
      <w:pPr>
        <w:pStyle w:val="Paragrafoelenco"/>
        <w:numPr>
          <w:ilvl w:val="0"/>
          <w:numId w:val="1"/>
        </w:numPr>
        <w:tabs>
          <w:tab w:val="left" w:pos="1138"/>
        </w:tabs>
        <w:suppressAutoHyphens/>
        <w:spacing w:after="0" w:line="36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C3F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Materiali e metodi</w:t>
      </w:r>
    </w:p>
    <w:p w:rsidR="00AC3FEF" w:rsidRDefault="00AC3FEF" w:rsidP="001224A8">
      <w:pPr>
        <w:pStyle w:val="Paragrafoelenco"/>
        <w:tabs>
          <w:tab w:val="left" w:pos="1138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2.1……………..</w:t>
      </w:r>
    </w:p>
    <w:p w:rsidR="00AC3FEF" w:rsidRDefault="00AC3FEF" w:rsidP="001224A8">
      <w:pPr>
        <w:pStyle w:val="Paragrafoelenco"/>
        <w:tabs>
          <w:tab w:val="left" w:pos="1138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2.2…………..</w:t>
      </w:r>
    </w:p>
    <w:p w:rsidR="00AC3FEF" w:rsidRDefault="00AC3FEF" w:rsidP="001224A8">
      <w:pPr>
        <w:pStyle w:val="Paragrafoelenco"/>
        <w:tabs>
          <w:tab w:val="left" w:pos="1138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C3FEF" w:rsidRPr="00AC3FEF" w:rsidRDefault="00AC3FEF" w:rsidP="0070506A">
      <w:pPr>
        <w:pStyle w:val="Paragrafoelenco"/>
        <w:numPr>
          <w:ilvl w:val="0"/>
          <w:numId w:val="1"/>
        </w:numPr>
        <w:tabs>
          <w:tab w:val="left" w:pos="1138"/>
        </w:tabs>
        <w:suppressAutoHyphens/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C3F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Risultati</w:t>
      </w:r>
    </w:p>
    <w:p w:rsidR="00AC3FEF" w:rsidRDefault="00AC3FEF" w:rsidP="001224A8">
      <w:pPr>
        <w:pStyle w:val="Paragrafoelenco"/>
        <w:tabs>
          <w:tab w:val="left" w:pos="1138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3.1………………</w:t>
      </w:r>
    </w:p>
    <w:p w:rsidR="00AC3FEF" w:rsidRDefault="00AC3FEF" w:rsidP="001224A8">
      <w:pPr>
        <w:pStyle w:val="Paragrafoelenco"/>
        <w:tabs>
          <w:tab w:val="left" w:pos="1138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3.2……………</w:t>
      </w:r>
    </w:p>
    <w:p w:rsidR="00AC3FEF" w:rsidRDefault="00AC3FEF" w:rsidP="001224A8">
      <w:pPr>
        <w:pStyle w:val="Paragrafoelenco"/>
        <w:tabs>
          <w:tab w:val="left" w:pos="1138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C3FEF" w:rsidRPr="00AC3FEF" w:rsidRDefault="00AC3FEF" w:rsidP="0070506A">
      <w:pPr>
        <w:pStyle w:val="Paragrafoelenco"/>
        <w:numPr>
          <w:ilvl w:val="0"/>
          <w:numId w:val="1"/>
        </w:numPr>
        <w:tabs>
          <w:tab w:val="left" w:pos="1138"/>
        </w:tabs>
        <w:suppressAutoHyphens/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C3F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Discussione</w:t>
      </w:r>
    </w:p>
    <w:p w:rsidR="00AC3FEF" w:rsidRDefault="00AC3FEF" w:rsidP="001224A8">
      <w:pPr>
        <w:pStyle w:val="Paragrafoelenco"/>
        <w:tabs>
          <w:tab w:val="left" w:pos="1138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4.1…………</w:t>
      </w:r>
    </w:p>
    <w:p w:rsidR="00AC3FEF" w:rsidRDefault="00AC3FEF" w:rsidP="001224A8">
      <w:pPr>
        <w:pStyle w:val="Paragrafoelenco"/>
        <w:tabs>
          <w:tab w:val="left" w:pos="1138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4.2………..</w:t>
      </w:r>
    </w:p>
    <w:p w:rsidR="00AC3FEF" w:rsidRDefault="00AC3FEF" w:rsidP="001224A8">
      <w:pPr>
        <w:pStyle w:val="Paragrafoelenco"/>
        <w:tabs>
          <w:tab w:val="left" w:pos="1138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C3FEF" w:rsidRPr="00AC3FEF" w:rsidRDefault="00AC3FEF" w:rsidP="0070506A">
      <w:pPr>
        <w:pStyle w:val="Paragrafoelenco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142" w:hanging="66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C3F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Bibliografia</w:t>
      </w:r>
    </w:p>
    <w:p w:rsidR="00AC3FEF" w:rsidRDefault="00AC3FEF" w:rsidP="001224A8">
      <w:pPr>
        <w:tabs>
          <w:tab w:val="left" w:pos="1138"/>
        </w:tabs>
        <w:suppressAutoHyphens/>
        <w:spacing w:after="0" w:line="36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243F5" w:rsidRDefault="00AC3FEF" w:rsidP="001224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br w:type="page"/>
      </w:r>
    </w:p>
    <w:p w:rsidR="003243F5" w:rsidRPr="003243F5" w:rsidRDefault="003243F5" w:rsidP="001224A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243F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Abstract</w:t>
      </w:r>
    </w:p>
    <w:p w:rsidR="003243F5" w:rsidRPr="003243F5" w:rsidRDefault="003243F5" w:rsidP="003243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I</w:t>
      </w:r>
      <w:r w:rsidRPr="003243F5">
        <w:rPr>
          <w:rFonts w:ascii="Times New Roman" w:eastAsia="Calibri" w:hAnsi="Times New Roman" w:cs="Times New Roman"/>
          <w:sz w:val="24"/>
          <w:szCs w:val="24"/>
          <w:lang w:eastAsia="zh-CN"/>
        </w:rPr>
        <w:t>l riassunto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3243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di max 1 pagina, </w:t>
      </w:r>
      <w:r w:rsidRPr="003243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deve essere realmente “informativo”, cioè </w:t>
      </w:r>
      <w:r w:rsidRPr="006B524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non deve dire</w:t>
      </w:r>
      <w:r w:rsidRPr="003243F5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6B5246" w:rsidRDefault="003243F5" w:rsidP="003243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“E’ </w:t>
      </w:r>
      <w:r w:rsidRPr="003243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stata effettuata una sintesi delle conoscenze di stratigrafia isotopica per il Pleistocene” </w:t>
      </w:r>
    </w:p>
    <w:p w:rsidR="003243F5" w:rsidRPr="003243F5" w:rsidRDefault="006B5246" w:rsidP="003243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“V</w:t>
      </w:r>
      <w:r w:rsidRPr="003243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engono presentati i risultati di 10 campioni con XRD” </w:t>
      </w:r>
    </w:p>
    <w:p w:rsidR="003243F5" w:rsidRDefault="003243F5" w:rsidP="003243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43F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ma</w:t>
      </w:r>
      <w:r w:rsidRPr="003243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6B5246" w:rsidRDefault="006B5246" w:rsidP="003243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243F5">
        <w:rPr>
          <w:rFonts w:ascii="Times New Roman" w:eastAsia="Calibri" w:hAnsi="Times New Roman" w:cs="Times New Roman"/>
          <w:sz w:val="24"/>
          <w:szCs w:val="24"/>
          <w:lang w:eastAsia="zh-CN"/>
        </w:rPr>
        <w:t>“Gli studi più recenti consentono di suddividere l’intero Pleistocene in XX stadi isotopici”</w:t>
      </w:r>
    </w:p>
    <w:p w:rsidR="003243F5" w:rsidRDefault="003243F5" w:rsidP="003243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“L</w:t>
      </w:r>
      <w:r w:rsidRPr="003243F5">
        <w:rPr>
          <w:rFonts w:ascii="Times New Roman" w:eastAsia="Calibri" w:hAnsi="Times New Roman" w:cs="Times New Roman"/>
          <w:sz w:val="24"/>
          <w:szCs w:val="24"/>
          <w:lang w:eastAsia="zh-CN"/>
        </w:rPr>
        <w:t>’analisi XRD di 10 campioni ha rivelato la presenza di illite, quarzo e caolinite”</w:t>
      </w:r>
    </w:p>
    <w:p w:rsidR="003243F5" w:rsidRDefault="003243F5" w:rsidP="003243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243F5" w:rsidRDefault="003243F5" w:rsidP="003243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20C8F" w:rsidRPr="001224A8" w:rsidRDefault="00A20C8F" w:rsidP="001224A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224A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Introduzione</w:t>
      </w:r>
    </w:p>
    <w:p w:rsidR="00E33547" w:rsidRDefault="00A20C8F" w:rsidP="00E33547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Il testo va scritto in Times New Roman 12</w:t>
      </w:r>
      <w:r w:rsidR="001224A8">
        <w:rPr>
          <w:rFonts w:ascii="Times New Roman" w:eastAsia="Calibri" w:hAnsi="Times New Roman" w:cs="Times New Roman"/>
          <w:sz w:val="24"/>
          <w:szCs w:val="24"/>
          <w:lang w:eastAsia="zh-CN"/>
        </w:rPr>
        <w:t>, interlinea 1,5. Lunghezza massima 30 pagine incluso</w:t>
      </w:r>
      <w:r w:rsidR="00D924A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abstract, </w:t>
      </w:r>
      <w:r w:rsidR="001224A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figure e bibliografia. </w:t>
      </w:r>
      <w:r w:rsidR="002237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Testo giustificato. </w:t>
      </w:r>
      <w:r w:rsidR="001224A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756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Il testo va scritto in Times New Roman 12, interlinea 1,5. Lunghezza massima 30 pagine incluso </w:t>
      </w:r>
      <w:r w:rsidR="00D924A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abstract, </w:t>
      </w:r>
      <w:r w:rsidR="004756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figure e bibliografia.  </w:t>
      </w:r>
      <w:r w:rsidR="002237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Testo giustificato. </w:t>
      </w:r>
      <w:r w:rsidR="004756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Il testo va scritto in Times New Roman 12, interlinea 1,5. Lunghezza massima 30 pagine incluso </w:t>
      </w:r>
      <w:r w:rsidR="00D924A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abstract, </w:t>
      </w:r>
      <w:r w:rsidR="004756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figure e bibliografia.  </w:t>
      </w:r>
      <w:r w:rsidR="002237D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Testo giustificato. </w:t>
      </w:r>
      <w:r w:rsidR="004756B9">
        <w:rPr>
          <w:rFonts w:ascii="Times New Roman" w:eastAsia="Calibri" w:hAnsi="Times New Roman" w:cs="Times New Roman"/>
          <w:sz w:val="24"/>
          <w:szCs w:val="24"/>
          <w:lang w:eastAsia="zh-CN"/>
        </w:rPr>
        <w:t>Il testo va scritto in Times New Roman 12, interlinea 1,5. Lunghezza massima 30 pagine incluso</w:t>
      </w:r>
      <w:r w:rsidR="00D924A8" w:rsidRPr="00D924A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924A8">
        <w:rPr>
          <w:rFonts w:ascii="Times New Roman" w:eastAsia="Calibri" w:hAnsi="Times New Roman" w:cs="Times New Roman"/>
          <w:sz w:val="24"/>
          <w:szCs w:val="24"/>
          <w:lang w:eastAsia="zh-CN"/>
        </w:rPr>
        <w:t>abstract,</w:t>
      </w:r>
      <w:r w:rsidR="004756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figure e bibliografia. </w:t>
      </w:r>
      <w:r w:rsidR="002237DB">
        <w:rPr>
          <w:rFonts w:ascii="Times New Roman" w:eastAsia="Calibri" w:hAnsi="Times New Roman" w:cs="Times New Roman"/>
          <w:sz w:val="24"/>
          <w:szCs w:val="24"/>
          <w:lang w:eastAsia="zh-CN"/>
        </w:rPr>
        <w:t>Testo giustificato.</w:t>
      </w:r>
    </w:p>
    <w:p w:rsidR="00E33547" w:rsidRDefault="00E33547" w:rsidP="00E33547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33547" w:rsidRDefault="00E33547" w:rsidP="00E33547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74951"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5AC6079C" wp14:editId="7A1EC967">
            <wp:extent cx="3689685" cy="2791733"/>
            <wp:effectExtent l="0" t="0" r="6350" b="8890"/>
            <wp:docPr id="4" name="Immagine 4" descr="C:\Users\elda\Documents\geoarcheologia\Roma dicembre 2015\articolo lo cascio\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da\Documents\geoarcheologia\Roma dicembre 2015\articolo lo cascio\fig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231" cy="279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547" w:rsidRPr="00E33547" w:rsidRDefault="00E33547" w:rsidP="00E3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24A8">
        <w:rPr>
          <w:rFonts w:ascii="Times New Roman" w:hAnsi="Times New Roman" w:cs="Times New Roman"/>
          <w:b/>
          <w:color w:val="000000"/>
          <w:sz w:val="24"/>
          <w:szCs w:val="24"/>
        </w:rPr>
        <w:t>Fig. 1.</w:t>
      </w:r>
      <w:r w:rsidRPr="00E33547">
        <w:rPr>
          <w:rFonts w:ascii="Times New Roman" w:hAnsi="Times New Roman" w:cs="Times New Roman"/>
          <w:color w:val="000000"/>
          <w:sz w:val="24"/>
          <w:szCs w:val="24"/>
        </w:rPr>
        <w:t xml:space="preserve"> Localizzazione dei siti citati nel testo</w:t>
      </w:r>
      <w:r w:rsidRPr="00E335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A20C8F" w:rsidRPr="00E33547">
        <w:rPr>
          <w:rFonts w:ascii="Times New Roman" w:eastAsia="Calibri" w:hAnsi="Times New Roman" w:cs="Times New Roman"/>
          <w:sz w:val="24"/>
          <w:szCs w:val="24"/>
          <w:lang w:eastAsia="zh-CN"/>
        </w:rPr>
        <w:br w:type="page"/>
      </w:r>
    </w:p>
    <w:p w:rsidR="005E480E" w:rsidRPr="00AC3FEF" w:rsidRDefault="005E480E" w:rsidP="001224A8">
      <w:pPr>
        <w:tabs>
          <w:tab w:val="left" w:pos="1138"/>
        </w:tabs>
        <w:suppressAutoHyphens/>
        <w:spacing w:after="0" w:line="360" w:lineRule="auto"/>
        <w:ind w:left="397" w:hanging="39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AC3F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Bibliografia</w:t>
      </w:r>
    </w:p>
    <w:p w:rsidR="004C50C7" w:rsidRPr="00B7521A" w:rsidRDefault="004C50C7" w:rsidP="001224A8">
      <w:pPr>
        <w:tabs>
          <w:tab w:val="left" w:pos="1138"/>
        </w:tabs>
        <w:spacing w:after="0" w:line="360" w:lineRule="auto"/>
        <w:ind w:left="397" w:hanging="39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D’Agostino, B., Giampaola, D., 2005. </w:t>
      </w:r>
      <w:r w:rsidRPr="00FA7F5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Osservazioni storiche e archeologiche sulla fondazione di Neapolis, in: Harris, W.V., Lo </w:t>
      </w:r>
      <w:r w:rsidRPr="00B752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Cascio, E. (Eds.), </w:t>
      </w:r>
      <w:r w:rsidRPr="00517E7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Noctes Campanae</w:t>
      </w:r>
      <w:r w:rsidRPr="00B752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Studi di storia antica e archeologia dell’Italia preromana e romana in memoria di</w:t>
      </w:r>
      <w:r w:rsidRPr="00B75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Martin W. Frederiksen,</w:t>
      </w:r>
      <w:r w:rsidRPr="00B752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7521A">
        <w:rPr>
          <w:rFonts w:ascii="Times New Roman" w:hAnsi="Times New Roman" w:cs="Times New Roman"/>
          <w:sz w:val="24"/>
          <w:szCs w:val="24"/>
          <w:shd w:val="clear" w:color="auto" w:fill="FFFFFF"/>
        </w:rPr>
        <w:t>Napoli, pp. 63-72.</w:t>
      </w:r>
    </w:p>
    <w:p w:rsidR="005E480E" w:rsidRDefault="005E480E" w:rsidP="001224A8">
      <w:pPr>
        <w:tabs>
          <w:tab w:val="left" w:pos="1138"/>
        </w:tabs>
        <w:suppressAutoHyphens/>
        <w:spacing w:after="0" w:line="36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5E480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Morhange, C., Blanc, F., Bourcier, M., Carbonel, P., Prone, A., Schmitt, S., Vivent, D., Hesnard, A., 2003. Bio-sedimentology of the late Holocene deposits of the ancient harbor of Marseilles (Southern France, Mediterranean Sea). The Holocene 13, 593-604.</w:t>
      </w:r>
    </w:p>
    <w:p w:rsidR="004C50C7" w:rsidRPr="004C50C7" w:rsidRDefault="004C50C7" w:rsidP="001224A8">
      <w:pPr>
        <w:tabs>
          <w:tab w:val="left" w:pos="1016"/>
        </w:tabs>
        <w:suppressAutoHyphens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4C50C7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Péres, J.M., 1982. Major benthic assemblages, in: Kinne, O. (Ed.), Marine Ecology part 1, vol. 5, pp. 373-522.</w:t>
      </w:r>
    </w:p>
    <w:p w:rsidR="004C50C7" w:rsidRPr="004C50C7" w:rsidRDefault="004C50C7" w:rsidP="001224A8">
      <w:pPr>
        <w:tabs>
          <w:tab w:val="left" w:pos="1138"/>
        </w:tabs>
        <w:suppressAutoHyphens/>
        <w:spacing w:after="0" w:line="360" w:lineRule="auto"/>
        <w:ind w:left="397" w:hanging="397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4C50C7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Quinn, G., Keough, M., 2002. Experimental Design and Data Analysis for Biologists. Cambridge University Press USA, 557 pp.</w:t>
      </w:r>
    </w:p>
    <w:p w:rsidR="004E7857" w:rsidRPr="005E480E" w:rsidRDefault="004E7857" w:rsidP="001224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E7857" w:rsidRPr="005E480E" w:rsidSect="00AC3FEF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C6" w:rsidRDefault="00EA39C6" w:rsidP="00AC3FEF">
      <w:pPr>
        <w:spacing w:after="0" w:line="240" w:lineRule="auto"/>
      </w:pPr>
      <w:r>
        <w:separator/>
      </w:r>
    </w:p>
  </w:endnote>
  <w:endnote w:type="continuationSeparator" w:id="0">
    <w:p w:rsidR="00EA39C6" w:rsidRDefault="00EA39C6" w:rsidP="00AC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183363"/>
      <w:docPartObj>
        <w:docPartGallery w:val="Page Numbers (Bottom of Page)"/>
        <w:docPartUnique/>
      </w:docPartObj>
    </w:sdtPr>
    <w:sdtEndPr/>
    <w:sdtContent>
      <w:p w:rsidR="00AC3FEF" w:rsidRDefault="00AC3FE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888">
          <w:rPr>
            <w:noProof/>
          </w:rPr>
          <w:t>3</w:t>
        </w:r>
        <w:r>
          <w:fldChar w:fldCharType="end"/>
        </w:r>
      </w:p>
    </w:sdtContent>
  </w:sdt>
  <w:p w:rsidR="00AC3FEF" w:rsidRDefault="00AC3F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C6" w:rsidRDefault="00EA39C6" w:rsidP="00AC3FEF">
      <w:pPr>
        <w:spacing w:after="0" w:line="240" w:lineRule="auto"/>
      </w:pPr>
      <w:r>
        <w:separator/>
      </w:r>
    </w:p>
  </w:footnote>
  <w:footnote w:type="continuationSeparator" w:id="0">
    <w:p w:rsidR="00EA39C6" w:rsidRDefault="00EA39C6" w:rsidP="00AC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5C0"/>
    <w:multiLevelType w:val="multilevel"/>
    <w:tmpl w:val="C54A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57"/>
    <w:rsid w:val="0001421C"/>
    <w:rsid w:val="000343CC"/>
    <w:rsid w:val="000C6940"/>
    <w:rsid w:val="001224A8"/>
    <w:rsid w:val="002237DB"/>
    <w:rsid w:val="003243F5"/>
    <w:rsid w:val="00357551"/>
    <w:rsid w:val="00386D7B"/>
    <w:rsid w:val="004756B9"/>
    <w:rsid w:val="004835BE"/>
    <w:rsid w:val="004C50C7"/>
    <w:rsid w:val="004E7857"/>
    <w:rsid w:val="005E480E"/>
    <w:rsid w:val="006B5246"/>
    <w:rsid w:val="006D4E24"/>
    <w:rsid w:val="006F2224"/>
    <w:rsid w:val="0070506A"/>
    <w:rsid w:val="008A0888"/>
    <w:rsid w:val="009A17B4"/>
    <w:rsid w:val="00A20C8F"/>
    <w:rsid w:val="00AC3FEF"/>
    <w:rsid w:val="00D924A8"/>
    <w:rsid w:val="00DE0E83"/>
    <w:rsid w:val="00E33547"/>
    <w:rsid w:val="00E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B0C4EE-7486-4B9A-B24B-E4E30815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F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3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FEF"/>
  </w:style>
  <w:style w:type="paragraph" w:styleId="Pidipagina">
    <w:name w:val="footer"/>
    <w:basedOn w:val="Normale"/>
    <w:link w:val="PidipaginaCarattere"/>
    <w:uiPriority w:val="99"/>
    <w:unhideWhenUsed/>
    <w:rsid w:val="00AC3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38179</dc:creator>
  <cp:keywords/>
  <dc:description/>
  <cp:lastModifiedBy>RAFFAELE VIOLA</cp:lastModifiedBy>
  <cp:revision>2</cp:revision>
  <dcterms:created xsi:type="dcterms:W3CDTF">2017-11-22T08:40:00Z</dcterms:created>
  <dcterms:modified xsi:type="dcterms:W3CDTF">2017-11-22T08:40:00Z</dcterms:modified>
</cp:coreProperties>
</file>