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3A7B" w14:textId="77777777" w:rsidR="00613532" w:rsidRDefault="006135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right="473"/>
        <w:jc w:val="center"/>
        <w:rPr>
          <w:rFonts w:ascii="Times New Roman" w:eastAsia="Times New Roman" w:hAnsi="Times New Roman"/>
          <w:b/>
          <w:color w:val="000000"/>
          <w:szCs w:val="24"/>
        </w:rPr>
      </w:pPr>
    </w:p>
    <w:p w14:paraId="56A392CA" w14:textId="531104C6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right="473"/>
        <w:jc w:val="center"/>
        <w:rPr>
          <w:rFonts w:ascii="Times New Roman" w:eastAsia="Times New Roman" w:hAnsi="Times New Roman"/>
          <w:b/>
          <w:color w:val="000000"/>
          <w:szCs w:val="24"/>
        </w:rPr>
      </w:pPr>
      <w:r>
        <w:rPr>
          <w:rFonts w:ascii="Times New Roman" w:eastAsia="Times New Roman" w:hAnsi="Times New Roman"/>
          <w:b/>
          <w:color w:val="000000"/>
          <w:szCs w:val="24"/>
        </w:rPr>
        <w:t xml:space="preserve">SEDUTA DI LAUREA DEL </w:t>
      </w:r>
      <w:r w:rsidR="00F128ED">
        <w:rPr>
          <w:rFonts w:ascii="Times New Roman" w:eastAsia="Times New Roman" w:hAnsi="Times New Roman"/>
          <w:b/>
          <w:color w:val="000000"/>
          <w:szCs w:val="24"/>
        </w:rPr>
        <w:t>2</w:t>
      </w:r>
      <w:r w:rsidR="000C513E">
        <w:rPr>
          <w:rFonts w:ascii="Times New Roman" w:eastAsia="Times New Roman" w:hAnsi="Times New Roman"/>
          <w:b/>
          <w:color w:val="000000"/>
          <w:szCs w:val="24"/>
        </w:rPr>
        <w:t>3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</w:t>
      </w:r>
      <w:r w:rsidR="000C513E">
        <w:rPr>
          <w:rFonts w:ascii="Times New Roman" w:eastAsia="Times New Roman" w:hAnsi="Times New Roman"/>
          <w:b/>
          <w:color w:val="000000"/>
          <w:szCs w:val="24"/>
        </w:rPr>
        <w:t>OTTOBRE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202</w:t>
      </w:r>
      <w:r w:rsidR="00862CAC">
        <w:rPr>
          <w:rFonts w:ascii="Times New Roman" w:eastAsia="Times New Roman" w:hAnsi="Times New Roman"/>
          <w:b/>
          <w:color w:val="000000"/>
          <w:szCs w:val="24"/>
        </w:rPr>
        <w:t>6</w:t>
      </w:r>
      <w:r>
        <w:rPr>
          <w:rFonts w:ascii="Times New Roman" w:eastAsia="Times New Roman" w:hAnsi="Times New Roman"/>
          <w:b/>
          <w:color w:val="000000"/>
          <w:szCs w:val="24"/>
        </w:rPr>
        <w:t xml:space="preserve"> </w:t>
      </w:r>
    </w:p>
    <w:p w14:paraId="5C433403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/>
          <w:color w:val="000000"/>
          <w:sz w:val="22"/>
        </w:rPr>
      </w:pPr>
    </w:p>
    <w:p w14:paraId="192F2EC2" w14:textId="4F48DCF8" w:rsidR="00457A26" w:rsidRPr="005104A8" w:rsidRDefault="00000000" w:rsidP="005104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/>
          <w:b/>
          <w:color w:val="000000"/>
          <w:sz w:val="22"/>
          <w:u w:val="single"/>
        </w:rPr>
      </w:pPr>
      <w:r>
        <w:rPr>
          <w:rFonts w:ascii="Times New Roman" w:eastAsia="Times New Roman" w:hAnsi="Times New Roman"/>
          <w:color w:val="000000"/>
          <w:sz w:val="22"/>
        </w:rPr>
        <w:t>La seduta di Laurea del</w:t>
      </w:r>
      <w:r w:rsidR="00F128ED">
        <w:rPr>
          <w:rFonts w:ascii="Times New Roman" w:eastAsia="Times New Roman" w:hAnsi="Times New Roman"/>
          <w:color w:val="000000"/>
          <w:sz w:val="22"/>
        </w:rPr>
        <w:t xml:space="preserve"> </w:t>
      </w:r>
      <w:r w:rsidR="00F128ED">
        <w:rPr>
          <w:rFonts w:ascii="Times New Roman" w:eastAsia="Times New Roman" w:hAnsi="Times New Roman"/>
          <w:b/>
          <w:color w:val="000000"/>
          <w:sz w:val="22"/>
          <w:u w:val="single"/>
        </w:rPr>
        <w:t>Corso di Laurea in Scienze Geologiche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 – Vecchio Ordinamento -</w:t>
      </w:r>
      <w:r w:rsidR="00F128ED">
        <w:rPr>
          <w:rFonts w:ascii="Times New Roman" w:eastAsia="Times New Roman" w:hAnsi="Times New Roman"/>
          <w:color w:val="000000"/>
          <w:sz w:val="22"/>
        </w:rPr>
        <w:t xml:space="preserve"> </w:t>
      </w:r>
      <w:r w:rsidR="00CB603B">
        <w:rPr>
          <w:rFonts w:ascii="Times New Roman" w:eastAsia="Times New Roman" w:hAnsi="Times New Roman"/>
          <w:color w:val="000000"/>
          <w:sz w:val="22"/>
        </w:rPr>
        <w:t xml:space="preserve">e 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del </w:t>
      </w:r>
      <w:r w:rsidR="00D370E6" w:rsidRPr="00DF29CD">
        <w:rPr>
          <w:rFonts w:ascii="Times New Roman" w:eastAsia="Times New Roman" w:hAnsi="Times New Roman"/>
          <w:b/>
          <w:color w:val="000000"/>
          <w:sz w:val="22"/>
          <w:u w:val="single"/>
        </w:rPr>
        <w:t>Corso di Laurea Magistrale in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 G</w:t>
      </w:r>
      <w:r w:rsidR="005104A8" w:rsidRPr="005104A8">
        <w:rPr>
          <w:rFonts w:ascii="Times New Roman" w:eastAsia="Times New Roman" w:hAnsi="Times New Roman"/>
          <w:b/>
          <w:color w:val="000000"/>
          <w:sz w:val="22"/>
          <w:u w:val="single"/>
        </w:rPr>
        <w:t>eoscienze per l'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>A</w:t>
      </w:r>
      <w:r w:rsidR="005104A8" w:rsidRP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mbiente, le 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>R</w:t>
      </w:r>
      <w:r w:rsidR="005104A8" w:rsidRP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isorse e i 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>R</w:t>
      </w:r>
      <w:r w:rsidR="005104A8" w:rsidRP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ischi 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>N</w:t>
      </w:r>
      <w:r w:rsidR="005104A8" w:rsidRPr="005104A8">
        <w:rPr>
          <w:rFonts w:ascii="Times New Roman" w:eastAsia="Times New Roman" w:hAnsi="Times New Roman"/>
          <w:b/>
          <w:color w:val="000000"/>
          <w:sz w:val="22"/>
          <w:u w:val="single"/>
        </w:rPr>
        <w:t>aturali</w:t>
      </w:r>
      <w:r w:rsidR="005104A8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 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avrà luogo </w:t>
      </w:r>
      <w:r w:rsidR="00D370E6">
        <w:rPr>
          <w:rFonts w:ascii="Times New Roman" w:eastAsia="Times New Roman" w:hAnsi="Times New Roman"/>
          <w:b/>
          <w:color w:val="000000"/>
          <w:sz w:val="22"/>
        </w:rPr>
        <w:t>nell’aula GEO-</w:t>
      </w:r>
      <w:r w:rsidR="005104A8">
        <w:rPr>
          <w:rFonts w:ascii="Times New Roman" w:eastAsia="Times New Roman" w:hAnsi="Times New Roman"/>
          <w:b/>
          <w:sz w:val="22"/>
        </w:rPr>
        <w:t>1</w:t>
      </w:r>
      <w:r w:rsidR="00D370E6">
        <w:rPr>
          <w:rFonts w:ascii="Times New Roman" w:eastAsia="Times New Roman" w:hAnsi="Times New Roman"/>
          <w:color w:val="000000"/>
          <w:sz w:val="22"/>
        </w:rPr>
        <w:t xml:space="preserve"> </w:t>
      </w:r>
      <w:r w:rsidR="00CB603B">
        <w:rPr>
          <w:rFonts w:ascii="Times New Roman" w:eastAsia="Times New Roman" w:hAnsi="Times New Roman"/>
          <w:color w:val="000000"/>
          <w:sz w:val="22"/>
        </w:rPr>
        <w:t xml:space="preserve"> con inizio alle 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 xml:space="preserve">ore </w:t>
      </w:r>
      <w:r w:rsidR="00CB603B">
        <w:rPr>
          <w:rFonts w:ascii="Times New Roman" w:eastAsia="Times New Roman" w:hAnsi="Times New Roman"/>
          <w:b/>
          <w:sz w:val="22"/>
          <w:u w:val="single"/>
        </w:rPr>
        <w:t>14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>.</w:t>
      </w:r>
      <w:r w:rsidR="00932DAD">
        <w:rPr>
          <w:rFonts w:ascii="Times New Roman" w:eastAsia="Times New Roman" w:hAnsi="Times New Roman"/>
          <w:b/>
          <w:color w:val="000000"/>
          <w:sz w:val="22"/>
          <w:u w:val="single"/>
        </w:rPr>
        <w:t>3</w:t>
      </w:r>
      <w:r w:rsidR="00CB603B">
        <w:rPr>
          <w:rFonts w:ascii="Times New Roman" w:eastAsia="Times New Roman" w:hAnsi="Times New Roman"/>
          <w:b/>
          <w:color w:val="000000"/>
          <w:sz w:val="22"/>
          <w:u w:val="single"/>
        </w:rPr>
        <w:t>0</w:t>
      </w:r>
      <w:r w:rsidR="00CB603B">
        <w:rPr>
          <w:rFonts w:ascii="Times New Roman" w:eastAsia="Times New Roman" w:hAnsi="Times New Roman"/>
          <w:color w:val="000000"/>
          <w:sz w:val="22"/>
        </w:rPr>
        <w:t>, con i seguenti candidati:</w:t>
      </w:r>
    </w:p>
    <w:p w14:paraId="0AB0146D" w14:textId="77777777" w:rsidR="00BF3EB3" w:rsidRDefault="00BF3EB3" w:rsidP="00BF3EB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0720AEC4" w14:textId="77777777" w:rsidR="004F273A" w:rsidRDefault="004F273A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77CB9BBA" w14:textId="77777777" w:rsidR="005104A8" w:rsidRPr="00862CAC" w:rsidRDefault="005104A8" w:rsidP="005104A8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Alessandra Conti</w:t>
      </w:r>
      <w:r w:rsidRPr="004F273A">
        <w:t xml:space="preserve"> </w:t>
      </w:r>
      <w:r w:rsidRPr="00DD504E">
        <w:rPr>
          <w:rFonts w:ascii="Times New Roman" w:eastAsia="Times New Roman" w:hAnsi="Times New Roman"/>
          <w:sz w:val="22"/>
        </w:rPr>
        <w:t>023009052</w:t>
      </w:r>
    </w:p>
    <w:p w14:paraId="5922384A" w14:textId="77777777" w:rsidR="005104A8" w:rsidRPr="004F273A" w:rsidRDefault="005104A8" w:rsidP="005104A8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4F273A">
        <w:rPr>
          <w:rFonts w:ascii="Times New Roman" w:eastAsia="Times New Roman" w:hAnsi="Times New Roman"/>
          <w:b/>
          <w:sz w:val="22"/>
        </w:rPr>
        <w:t>Titolo Tesi:</w:t>
      </w:r>
      <w:r w:rsidRPr="004F273A">
        <w:rPr>
          <w:rFonts w:ascii="Times New Roman" w:eastAsia="Times New Roman" w:hAnsi="Times New Roman"/>
          <w:sz w:val="22"/>
        </w:rPr>
        <w:t xml:space="preserve"> </w:t>
      </w:r>
      <w:r w:rsidRPr="00DD504E">
        <w:rPr>
          <w:rFonts w:ascii="Times New Roman" w:eastAsia="Times New Roman" w:hAnsi="Times New Roman"/>
          <w:sz w:val="22"/>
        </w:rPr>
        <w:t>Studio archeometrico di laterizi provenienti dal sito archeologico di Cum</w:t>
      </w:r>
      <w:r>
        <w:rPr>
          <w:rFonts w:ascii="Times New Roman" w:eastAsia="Times New Roman" w:hAnsi="Times New Roman"/>
          <w:sz w:val="22"/>
        </w:rPr>
        <w:t>a</w:t>
      </w:r>
    </w:p>
    <w:p w14:paraId="10D64355" w14:textId="77777777" w:rsidR="005104A8" w:rsidRDefault="005104A8" w:rsidP="005104A8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Vincenzo Morra</w:t>
      </w:r>
    </w:p>
    <w:p w14:paraId="06E1BC32" w14:textId="77777777" w:rsidR="005104A8" w:rsidRDefault="005104A8" w:rsidP="005104A8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DD504E">
        <w:t xml:space="preserve"> </w:t>
      </w:r>
      <w:r w:rsidRPr="00DD504E">
        <w:rPr>
          <w:rFonts w:ascii="Times New Roman" w:eastAsia="Times New Roman" w:hAnsi="Times New Roman"/>
          <w:sz w:val="22"/>
        </w:rPr>
        <w:t>D</w:t>
      </w:r>
      <w:r>
        <w:rPr>
          <w:rFonts w:ascii="Times New Roman" w:eastAsia="Times New Roman" w:hAnsi="Times New Roman"/>
          <w:sz w:val="22"/>
        </w:rPr>
        <w:t>ott.ssa</w:t>
      </w:r>
      <w:r w:rsidRPr="00DD504E">
        <w:rPr>
          <w:rFonts w:ascii="Times New Roman" w:eastAsia="Times New Roman" w:hAnsi="Times New Roman"/>
          <w:sz w:val="22"/>
        </w:rPr>
        <w:t xml:space="preserve"> Maria Verde, Prof. Alberto De Bonis</w:t>
      </w:r>
    </w:p>
    <w:p w14:paraId="1EA361D9" w14:textId="16E181A9" w:rsidR="004233ED" w:rsidRPr="004233ED" w:rsidRDefault="004233ED" w:rsidP="005104A8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Pr="004233ED">
        <w:rPr>
          <w:rFonts w:ascii="Times New Roman" w:eastAsia="Times New Roman" w:hAnsi="Times New Roman"/>
          <w:sz w:val="22"/>
        </w:rPr>
        <w:t>Prof.</w:t>
      </w:r>
      <w:r>
        <w:rPr>
          <w:rFonts w:ascii="Times New Roman" w:eastAsia="Times New Roman" w:hAnsi="Times New Roman"/>
          <w:sz w:val="22"/>
        </w:rPr>
        <w:t>ssa</w:t>
      </w:r>
      <w:r w:rsidRPr="004233ED">
        <w:rPr>
          <w:rFonts w:ascii="Times New Roman" w:eastAsia="Times New Roman" w:hAnsi="Times New Roman"/>
          <w:sz w:val="22"/>
        </w:rPr>
        <w:t xml:space="preserve"> Giuseppina Balassone</w:t>
      </w:r>
    </w:p>
    <w:p w14:paraId="232DC001" w14:textId="77777777" w:rsidR="009734A1" w:rsidRDefault="009734A1" w:rsidP="009734A1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4A673A06" w14:textId="1E3AD20A" w:rsidR="00875627" w:rsidRPr="00862CAC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Antonio Amato </w:t>
      </w:r>
      <w:r w:rsidRPr="00875627">
        <w:rPr>
          <w:rFonts w:ascii="Times New Roman" w:eastAsia="Times New Roman" w:hAnsi="Times New Roman"/>
          <w:sz w:val="22"/>
        </w:rPr>
        <w:t>P73000057</w:t>
      </w:r>
    </w:p>
    <w:p w14:paraId="7529CA13" w14:textId="7CFEF7E7" w:rsidR="00875627" w:rsidRPr="000C513E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Cs/>
          <w:sz w:val="22"/>
          <w:lang w:val="en-US"/>
        </w:rPr>
      </w:pPr>
      <w:r w:rsidRPr="000C513E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0C513E">
        <w:rPr>
          <w:lang w:val="en-US"/>
        </w:rPr>
        <w:t xml:space="preserve"> </w:t>
      </w:r>
      <w:r w:rsidR="00470386" w:rsidRPr="000C513E">
        <w:rPr>
          <w:rFonts w:ascii="Times New Roman" w:eastAsia="Times New Roman" w:hAnsi="Times New Roman"/>
          <w:bCs/>
          <w:sz w:val="22"/>
          <w:lang w:val="en-US"/>
        </w:rPr>
        <w:t>An operational forecasting model which accounts for catalog incompleteness (case of L’Aquila, Italy)</w:t>
      </w:r>
    </w:p>
    <w:p w14:paraId="5F3A2932" w14:textId="41B6A5E9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Warner Marzocchi</w:t>
      </w:r>
    </w:p>
    <w:p w14:paraId="554B4B63" w14:textId="6A77020E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253B33">
        <w:t xml:space="preserve"> </w:t>
      </w:r>
      <w:r w:rsidR="00470386" w:rsidRPr="00470386">
        <w:rPr>
          <w:rFonts w:ascii="Times New Roman" w:eastAsia="Times New Roman" w:hAnsi="Times New Roman"/>
          <w:bCs/>
          <w:sz w:val="22"/>
        </w:rPr>
        <w:t>Dott. Marcus Herrmann</w:t>
      </w:r>
    </w:p>
    <w:p w14:paraId="44980834" w14:textId="3F370DDB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470386" w:rsidRPr="00470386">
        <w:rPr>
          <w:rFonts w:ascii="Times New Roman" w:eastAsia="Times New Roman" w:hAnsi="Times New Roman"/>
          <w:sz w:val="22"/>
        </w:rPr>
        <w:t>Prof. Jacopo Selva</w:t>
      </w:r>
    </w:p>
    <w:p w14:paraId="21C452AF" w14:textId="77777777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2AC08D9E" w14:textId="6B4481BA" w:rsidR="00875627" w:rsidRPr="00862CAC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Siria Gagliotta </w:t>
      </w:r>
      <w:r w:rsidRPr="00875627">
        <w:rPr>
          <w:rFonts w:ascii="Times New Roman" w:eastAsia="Times New Roman" w:hAnsi="Times New Roman"/>
          <w:sz w:val="22"/>
        </w:rPr>
        <w:t>P73000051</w:t>
      </w:r>
    </w:p>
    <w:p w14:paraId="3805A0FE" w14:textId="7FCF3AA5" w:rsidR="00875627" w:rsidRPr="004233ED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Cs/>
          <w:sz w:val="22"/>
          <w:lang w:val="en-US"/>
        </w:rPr>
      </w:pPr>
      <w:r w:rsidRPr="00875627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875627">
        <w:rPr>
          <w:lang w:val="en-US"/>
        </w:rPr>
        <w:t xml:space="preserve"> </w:t>
      </w:r>
      <w:r w:rsidRPr="004233ED">
        <w:rPr>
          <w:rFonts w:ascii="Times New Roman" w:eastAsia="Times New Roman" w:hAnsi="Times New Roman"/>
          <w:bCs/>
          <w:sz w:val="22"/>
          <w:lang w:val="en-US"/>
        </w:rPr>
        <w:t>Dynamics of Ischia Island in the last 20 years based on gravity and geodetic data</w:t>
      </w:r>
    </w:p>
    <w:p w14:paraId="4AFE0BC3" w14:textId="5A51DADC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Umberto Riccardi</w:t>
      </w:r>
    </w:p>
    <w:p w14:paraId="0F16095D" w14:textId="6500C83C" w:rsidR="00875627" w:rsidRP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Cs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253B33">
        <w:t xml:space="preserve"> </w:t>
      </w:r>
      <w:r w:rsidRPr="00875627">
        <w:rPr>
          <w:rFonts w:ascii="Times New Roman" w:eastAsia="Times New Roman" w:hAnsi="Times New Roman"/>
          <w:bCs/>
          <w:sz w:val="22"/>
        </w:rPr>
        <w:t>Dott. Stefano Carlino, Dott. Tommaso Pivetta</w:t>
      </w:r>
    </w:p>
    <w:p w14:paraId="5B72003D" w14:textId="579B7E52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Pr="00875627">
        <w:rPr>
          <w:rFonts w:ascii="Times New Roman" w:eastAsia="Times New Roman" w:hAnsi="Times New Roman"/>
          <w:sz w:val="22"/>
        </w:rPr>
        <w:t>Prof. Stefano Vitale</w:t>
      </w:r>
    </w:p>
    <w:p w14:paraId="619EF8ED" w14:textId="77777777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4F785DCB" w14:textId="5F420BD5" w:rsidR="00875627" w:rsidRPr="00862CAC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Mario Martone </w:t>
      </w:r>
      <w:r w:rsidRPr="00875627">
        <w:rPr>
          <w:rFonts w:ascii="Times New Roman" w:eastAsia="Times New Roman" w:hAnsi="Times New Roman"/>
          <w:sz w:val="22"/>
        </w:rPr>
        <w:t>P73000035</w:t>
      </w:r>
    </w:p>
    <w:p w14:paraId="57B31879" w14:textId="1FBDB267" w:rsidR="00875627" w:rsidRP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875627">
        <w:rPr>
          <w:rFonts w:ascii="Times New Roman" w:eastAsia="Times New Roman" w:hAnsi="Times New Roman"/>
          <w:b/>
          <w:sz w:val="22"/>
        </w:rPr>
        <w:t>Titolo Tesi:</w:t>
      </w:r>
      <w:r w:rsidRPr="00875627">
        <w:t xml:space="preserve"> </w:t>
      </w:r>
      <w:r w:rsidR="00DD6EDC">
        <w:rPr>
          <w:rFonts w:ascii="Times New Roman" w:eastAsia="Times New Roman" w:hAnsi="Times New Roman"/>
          <w:bCs/>
          <w:sz w:val="22"/>
        </w:rPr>
        <w:t>M</w:t>
      </w:r>
      <w:r w:rsidR="00DD6EDC" w:rsidRPr="00DD6EDC">
        <w:rPr>
          <w:rFonts w:ascii="Times New Roman" w:eastAsia="Times New Roman" w:hAnsi="Times New Roman"/>
          <w:bCs/>
          <w:sz w:val="22"/>
        </w:rPr>
        <w:t>onitoraggio di versanti in frana insistenti su infrastrutture lineari</w:t>
      </w:r>
    </w:p>
    <w:p w14:paraId="0CBED119" w14:textId="08B07A39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Diego Di Martire</w:t>
      </w:r>
    </w:p>
    <w:p w14:paraId="0F685838" w14:textId="2E3D3CBA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253B33">
        <w:t xml:space="preserve"> </w:t>
      </w:r>
      <w:r w:rsidR="00DD6EDC" w:rsidRPr="00DD6EDC">
        <w:rPr>
          <w:rFonts w:ascii="Times New Roman" w:eastAsia="Times New Roman" w:hAnsi="Times New Roman"/>
          <w:bCs/>
          <w:sz w:val="22"/>
        </w:rPr>
        <w:t>Prof. Giacomo Russo</w:t>
      </w:r>
    </w:p>
    <w:p w14:paraId="310D0F4C" w14:textId="3FC79C19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DD6EDC" w:rsidRPr="00DD6EDC">
        <w:rPr>
          <w:rFonts w:ascii="Times New Roman" w:eastAsia="Times New Roman" w:hAnsi="Times New Roman"/>
          <w:sz w:val="22"/>
        </w:rPr>
        <w:t>Prof. Pantaleone De Vita</w:t>
      </w:r>
    </w:p>
    <w:p w14:paraId="2BBEBD7E" w14:textId="77777777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4ACA6948" w14:textId="6D136BB7" w:rsidR="00875627" w:rsidRPr="00862CAC" w:rsidRDefault="00875627" w:rsidP="00875627">
      <w:pPr>
        <w:tabs>
          <w:tab w:val="left" w:pos="3828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Raffaele Moio </w:t>
      </w:r>
      <w:r w:rsidRPr="00875627">
        <w:rPr>
          <w:rFonts w:ascii="Times New Roman" w:eastAsia="Times New Roman" w:hAnsi="Times New Roman"/>
          <w:sz w:val="22"/>
        </w:rPr>
        <w:t>P73000045</w:t>
      </w:r>
      <w:r>
        <w:rPr>
          <w:rFonts w:ascii="Times New Roman" w:eastAsia="Times New Roman" w:hAnsi="Times New Roman"/>
          <w:sz w:val="22"/>
        </w:rPr>
        <w:tab/>
      </w:r>
    </w:p>
    <w:p w14:paraId="62B79315" w14:textId="77777777" w:rsidR="00D7571B" w:rsidRPr="004233ED" w:rsidRDefault="00875627" w:rsidP="00D7571B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Cs/>
          <w:sz w:val="22"/>
          <w:lang w:val="en-US"/>
        </w:rPr>
      </w:pPr>
      <w:r w:rsidRPr="00D7571B">
        <w:rPr>
          <w:rFonts w:ascii="Times New Roman" w:eastAsia="Times New Roman" w:hAnsi="Times New Roman"/>
          <w:b/>
          <w:sz w:val="22"/>
          <w:lang w:val="en-US"/>
        </w:rPr>
        <w:t>Titolo Tesi:</w:t>
      </w:r>
      <w:r w:rsidRPr="00D7571B">
        <w:rPr>
          <w:lang w:val="en-US"/>
        </w:rPr>
        <w:t xml:space="preserve"> </w:t>
      </w:r>
      <w:r w:rsidR="00D7571B" w:rsidRPr="004233ED">
        <w:rPr>
          <w:rFonts w:ascii="Times New Roman" w:eastAsia="Times New Roman" w:hAnsi="Times New Roman"/>
          <w:bCs/>
          <w:sz w:val="22"/>
          <w:lang w:val="en-US"/>
        </w:rPr>
        <w:t>Testing the existence of non-seismic sources using the Probabilistic</w:t>
      </w:r>
    </w:p>
    <w:p w14:paraId="5235D38F" w14:textId="379279CD" w:rsidR="00875627" w:rsidRPr="004233ED" w:rsidRDefault="00D7571B" w:rsidP="00D7571B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Cs/>
          <w:sz w:val="22"/>
          <w:lang w:val="en-US"/>
        </w:rPr>
      </w:pPr>
      <w:r w:rsidRPr="004233ED">
        <w:rPr>
          <w:rFonts w:ascii="Times New Roman" w:eastAsia="Times New Roman" w:hAnsi="Times New Roman"/>
          <w:bCs/>
          <w:sz w:val="22"/>
          <w:lang w:val="en-US"/>
        </w:rPr>
        <w:t xml:space="preserve"> Tsunami Forecasting method: the Messina 1908 earthquake case study</w:t>
      </w:r>
    </w:p>
    <w:p w14:paraId="7601FE12" w14:textId="7CC72E86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Jacopo Selva</w:t>
      </w:r>
    </w:p>
    <w:p w14:paraId="457CF2AC" w14:textId="047B15E0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253B33">
        <w:t xml:space="preserve"> </w:t>
      </w:r>
      <w:r w:rsidR="00D7571B" w:rsidRPr="00D7571B">
        <w:rPr>
          <w:rFonts w:ascii="Times New Roman" w:eastAsia="Times New Roman" w:hAnsi="Times New Roman"/>
          <w:bCs/>
          <w:sz w:val="22"/>
        </w:rPr>
        <w:t>Dott. Matteo Taroni, Dott.ssa Giovanna Albano</w:t>
      </w:r>
    </w:p>
    <w:p w14:paraId="65768D52" w14:textId="7DB3E7E2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D7571B" w:rsidRPr="00D7571B">
        <w:rPr>
          <w:rFonts w:ascii="Times New Roman" w:eastAsia="Times New Roman" w:hAnsi="Times New Roman"/>
          <w:sz w:val="22"/>
        </w:rPr>
        <w:t>Prof. Diego Di Martire</w:t>
      </w:r>
    </w:p>
    <w:p w14:paraId="61851D85" w14:textId="77777777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57E44F55" w14:textId="2164F918" w:rsidR="00875627" w:rsidRPr="00862CAC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Candidato-Matricola:</w:t>
      </w:r>
      <w:r>
        <w:rPr>
          <w:rFonts w:ascii="Times New Roman" w:eastAsia="Times New Roman" w:hAnsi="Times New Roman"/>
          <w:sz w:val="22"/>
        </w:rPr>
        <w:t xml:space="preserve"> Vittorio Rapillo </w:t>
      </w:r>
      <w:r w:rsidRPr="00875627">
        <w:rPr>
          <w:rFonts w:ascii="Times New Roman" w:eastAsia="Times New Roman" w:hAnsi="Times New Roman"/>
          <w:sz w:val="22"/>
        </w:rPr>
        <w:t>P73000052</w:t>
      </w:r>
    </w:p>
    <w:p w14:paraId="6CC44838" w14:textId="55DF021E" w:rsidR="00875627" w:rsidRP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 w:rsidRPr="00875627">
        <w:rPr>
          <w:rFonts w:ascii="Times New Roman" w:eastAsia="Times New Roman" w:hAnsi="Times New Roman"/>
          <w:b/>
          <w:sz w:val="22"/>
        </w:rPr>
        <w:t>Titolo Tesi:</w:t>
      </w:r>
      <w:r w:rsidRPr="00875627">
        <w:t xml:space="preserve"> </w:t>
      </w:r>
      <w:r w:rsidR="007A0C1C" w:rsidRPr="007A0C1C">
        <w:rPr>
          <w:rFonts w:ascii="Times New Roman" w:eastAsia="Times New Roman" w:hAnsi="Times New Roman"/>
          <w:bCs/>
          <w:sz w:val="22"/>
        </w:rPr>
        <w:t>Modellizzazione geofisico-mineraria del giacimento di Jining (Cina).</w:t>
      </w:r>
    </w:p>
    <w:p w14:paraId="41136C1A" w14:textId="691F2349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Relatore: </w:t>
      </w:r>
      <w:r>
        <w:rPr>
          <w:rFonts w:ascii="Times New Roman" w:eastAsia="Times New Roman" w:hAnsi="Times New Roman"/>
          <w:bCs/>
          <w:sz w:val="22"/>
        </w:rPr>
        <w:t>Prof. Maurizio Fedi</w:t>
      </w:r>
    </w:p>
    <w:p w14:paraId="212700AE" w14:textId="1330A1A1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Correlatori:</w:t>
      </w:r>
      <w:r w:rsidRPr="00253B33">
        <w:t xml:space="preserve"> </w:t>
      </w:r>
      <w:r w:rsidR="007A0C1C" w:rsidRPr="001E6B1D">
        <w:rPr>
          <w:rFonts w:ascii="Times New Roman" w:eastAsia="Times New Roman" w:hAnsi="Times New Roman"/>
          <w:bCs/>
          <w:sz w:val="22"/>
        </w:rPr>
        <w:t>Dott. Maurizio Milano, Prof. Nicola Mondillo</w:t>
      </w:r>
    </w:p>
    <w:p w14:paraId="7051E7E1" w14:textId="4D5F4ADF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  <w:r w:rsidRPr="00500569">
        <w:rPr>
          <w:rFonts w:ascii="Times New Roman" w:eastAsia="Times New Roman" w:hAnsi="Times New Roman"/>
          <w:b/>
          <w:bCs/>
          <w:sz w:val="22"/>
        </w:rPr>
        <w:t>Referee:</w:t>
      </w:r>
      <w:r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1E6B1D" w:rsidRPr="001E6B1D">
        <w:rPr>
          <w:rFonts w:ascii="Times New Roman" w:eastAsia="Times New Roman" w:hAnsi="Times New Roman"/>
          <w:sz w:val="22"/>
        </w:rPr>
        <w:t>Prof.ssa Rosa di Maio</w:t>
      </w:r>
    </w:p>
    <w:p w14:paraId="11F3FAAC" w14:textId="77777777" w:rsidR="00875627" w:rsidRDefault="00875627" w:rsidP="00875627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065372C9" w14:textId="77777777" w:rsidR="00875627" w:rsidRDefault="00875627" w:rsidP="009734A1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bCs/>
          <w:sz w:val="22"/>
        </w:rPr>
      </w:pPr>
    </w:p>
    <w:p w14:paraId="1601F47E" w14:textId="77777777" w:rsidR="00613532" w:rsidRDefault="00613532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6A0101EE" w14:textId="77777777" w:rsidR="00613532" w:rsidRDefault="00613532" w:rsidP="00A22AD3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b/>
          <w:sz w:val="22"/>
        </w:rPr>
      </w:pPr>
    </w:p>
    <w:p w14:paraId="133FE9FD" w14:textId="77777777" w:rsidR="00CB265A" w:rsidRPr="00CA2EF1" w:rsidRDefault="00CB265A">
      <w:pPr>
        <w:tabs>
          <w:tab w:val="left" w:pos="3828"/>
          <w:tab w:val="left" w:pos="4960"/>
          <w:tab w:val="left" w:pos="5670"/>
          <w:tab w:val="left" w:pos="8505"/>
        </w:tabs>
        <w:spacing w:line="240" w:lineRule="auto"/>
        <w:rPr>
          <w:rFonts w:ascii="Times New Roman" w:eastAsia="Times New Roman" w:hAnsi="Times New Roman"/>
          <w:sz w:val="22"/>
        </w:rPr>
      </w:pPr>
    </w:p>
    <w:p w14:paraId="14EA26EF" w14:textId="77777777" w:rsidR="00457A2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977"/>
          <w:tab w:val="left" w:pos="4820"/>
          <w:tab w:val="left" w:pos="8364"/>
        </w:tabs>
        <w:spacing w:line="240" w:lineRule="auto"/>
        <w:ind w:right="-427"/>
        <w:jc w:val="center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Sono convocati a comporre la Commissione di Laurea i seguenti Professori e Ricercatori:</w:t>
      </w:r>
    </w:p>
    <w:p w14:paraId="75E46135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42FC7B0" w14:textId="501CCED6" w:rsidR="00D87DA0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MAURIZIO FEDI</w:t>
      </w:r>
      <w:r w:rsidR="007F61CE">
        <w:rPr>
          <w:rFonts w:ascii="Times New Roman" w:eastAsia="Times New Roman" w:hAnsi="Times New Roman"/>
          <w:color w:val="000000"/>
          <w:sz w:val="22"/>
        </w:rPr>
        <w:t xml:space="preserve"> (Presidente)</w:t>
      </w:r>
    </w:p>
    <w:p w14:paraId="75468F6B" w14:textId="627DE5ED" w:rsidR="00F128ED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VINCENZO MORRA</w:t>
      </w:r>
    </w:p>
    <w:p w14:paraId="50B022DA" w14:textId="61463898" w:rsidR="00875627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WARNER MARZOCCHI</w:t>
      </w:r>
    </w:p>
    <w:p w14:paraId="425D4F3B" w14:textId="6A4EBE06" w:rsidR="00875627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DIEGO DI MARTIRE</w:t>
      </w:r>
    </w:p>
    <w:p w14:paraId="57AAE835" w14:textId="646DCF96" w:rsidR="00875627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UMBERTO RICCARDI</w:t>
      </w:r>
    </w:p>
    <w:p w14:paraId="74804C77" w14:textId="3C773FE5" w:rsidR="00987DDA" w:rsidRDefault="002510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CONCETTA RISPOLI</w:t>
      </w:r>
    </w:p>
    <w:p w14:paraId="165FAC4A" w14:textId="77777777" w:rsidR="00875627" w:rsidRDefault="008756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</w:p>
    <w:p w14:paraId="37D093C2" w14:textId="77777777" w:rsidR="00F128ED" w:rsidRPr="006113C3" w:rsidRDefault="00F128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</w:p>
    <w:p w14:paraId="182C1F25" w14:textId="2310E9AF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Supplenti</w:t>
      </w:r>
    </w:p>
    <w:p w14:paraId="16EC8747" w14:textId="4DF35774" w:rsidR="00982645" w:rsidRDefault="009826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MARCUS HERRMANN</w:t>
      </w:r>
    </w:p>
    <w:p w14:paraId="51609443" w14:textId="2AA855B3" w:rsidR="007444B6" w:rsidRDefault="00261B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FRANCESCO IEZZI</w:t>
      </w:r>
    </w:p>
    <w:p w14:paraId="0285EE99" w14:textId="77777777" w:rsidR="006B3F46" w:rsidRDefault="006B3F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 w:firstLine="3544"/>
        <w:jc w:val="left"/>
        <w:rPr>
          <w:rFonts w:ascii="Times New Roman" w:eastAsia="Times New Roman" w:hAnsi="Times New Roman"/>
          <w:color w:val="000000"/>
          <w:sz w:val="22"/>
        </w:rPr>
      </w:pPr>
    </w:p>
    <w:p w14:paraId="09839F26" w14:textId="77777777" w:rsidR="00457A26" w:rsidRDefault="00457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b/>
          <w:color w:val="000000"/>
          <w:sz w:val="22"/>
        </w:rPr>
      </w:pPr>
    </w:p>
    <w:p w14:paraId="197D2297" w14:textId="2894D3D2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b/>
          <w:color w:val="000000"/>
          <w:sz w:val="22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>IL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</w:rPr>
        <w:t>DIRETTORE DEL DIPARTIMENTO DI SCIENZE DELLA TERRA, DELL’AMBIENTE E DELLE RISORSE (DiSTAR)</w:t>
      </w:r>
    </w:p>
    <w:p w14:paraId="70A4ADA7" w14:textId="26A6ABCF" w:rsidR="00457A2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261" w:right="-568"/>
        <w:rPr>
          <w:rFonts w:ascii="Times New Roman" w:eastAsia="Times New Roman" w:hAnsi="Times New Roman"/>
          <w:i/>
          <w:color w:val="000000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2"/>
        </w:rPr>
        <w:t xml:space="preserve">(Prof. </w:t>
      </w:r>
      <w:r w:rsidR="00130757">
        <w:rPr>
          <w:rFonts w:ascii="Times New Roman" w:eastAsia="Times New Roman" w:hAnsi="Times New Roman"/>
          <w:b/>
          <w:i/>
          <w:color w:val="000000"/>
          <w:sz w:val="22"/>
        </w:rPr>
        <w:t>Mariano</w:t>
      </w:r>
      <w:r>
        <w:rPr>
          <w:rFonts w:ascii="Times New Roman" w:eastAsia="Times New Roman" w:hAnsi="Times New Roman"/>
          <w:b/>
          <w:i/>
          <w:color w:val="000000"/>
          <w:sz w:val="22"/>
        </w:rPr>
        <w:t xml:space="preserve"> </w:t>
      </w:r>
      <w:r w:rsidR="00130757">
        <w:rPr>
          <w:rFonts w:ascii="Times New Roman" w:eastAsia="Times New Roman" w:hAnsi="Times New Roman"/>
          <w:b/>
          <w:i/>
          <w:color w:val="000000"/>
          <w:sz w:val="22"/>
        </w:rPr>
        <w:t>PARENTE</w:t>
      </w:r>
      <w:r>
        <w:rPr>
          <w:rFonts w:ascii="Times New Roman" w:eastAsia="Times New Roman" w:hAnsi="Times New Roman"/>
          <w:b/>
          <w:i/>
          <w:color w:val="000000"/>
          <w:sz w:val="22"/>
        </w:rPr>
        <w:t>)</w:t>
      </w:r>
    </w:p>
    <w:sectPr w:rsidR="00457A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2" w:right="1132" w:bottom="1132" w:left="1132" w:header="284" w:footer="9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2089" w14:textId="77777777" w:rsidR="00C7305F" w:rsidRDefault="00C7305F">
      <w:pPr>
        <w:spacing w:line="240" w:lineRule="auto"/>
      </w:pPr>
      <w:r>
        <w:separator/>
      </w:r>
    </w:p>
  </w:endnote>
  <w:endnote w:type="continuationSeparator" w:id="0">
    <w:p w14:paraId="1AFC7464" w14:textId="77777777" w:rsidR="00C7305F" w:rsidRDefault="00C730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4B99509-95DF-4791-9F2C-77353FC391E9}"/>
    <w:embedBold r:id="rId2" w:fontKey="{469B0DA4-7135-4FF8-81E1-582A5A3D0828}"/>
    <w:embedItalic r:id="rId3" w:fontKey="{4996AB80-A41F-444D-8437-518E1093B2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C380F7D-65CB-4ACB-82F4-563CB70C82E9}"/>
    <w:embedBold r:id="rId5" w:fontKey="{968CCD6A-EDEB-44EC-ACDF-692139B6D4CF}"/>
    <w:embedItalic r:id="rId6" w:fontKey="{A12EE393-24FC-4361-AD48-6CEBDE2366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474F639-90CC-4DA1-91EE-C8840B65075B}"/>
  </w:font>
  <w:font w:name="Liberation Sans">
    <w:altName w:val="Arial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  <w:embedItalic r:id="rId8" w:fontKey="{B7B64329-4FEB-469F-A551-351633407B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9582386-EC26-47BB-A364-B7D212CDA6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8FAA7C21-A4C1-4FE2-9E99-731694E5FD13}"/>
    <w:embedItalic r:id="rId11" w:fontKey="{4E4988AC-2372-42F3-BB73-A9FF98D03BF7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2" w:fontKey="{6394DEE0-F158-4D95-831B-2AA10515B0E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3" w:fontKey="{51E1ACD7-5CE1-4DFC-905C-4688EAEF13EC}"/>
    <w:embedBold r:id="rId14" w:fontKey="{F787F441-7BCB-4F51-A33D-9ADE924487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8690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8E49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AB7C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4819"/>
        <w:tab w:val="left" w:pos="7382"/>
      </w:tabs>
      <w:ind w:right="-710"/>
      <w:rPr>
        <w:rFonts w:eastAsia="Tahoma" w:cs="Tahoma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D21C" w14:textId="77777777" w:rsidR="00C7305F" w:rsidRDefault="00C7305F">
      <w:pPr>
        <w:spacing w:line="240" w:lineRule="auto"/>
      </w:pPr>
      <w:r>
        <w:separator/>
      </w:r>
    </w:p>
  </w:footnote>
  <w:footnote w:type="continuationSeparator" w:id="0">
    <w:p w14:paraId="49B7B074" w14:textId="77777777" w:rsidR="00C7305F" w:rsidRDefault="00C730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97AB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7A7B" w14:textId="77777777" w:rsidR="00457A26" w:rsidRDefault="00457A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ahoma" w:cs="Tahoma"/>
        <w:color w:val="00000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0A09" w14:textId="3FB9FF5F" w:rsidR="00457A26" w:rsidRDefault="00000000">
    <w:pPr>
      <w:tabs>
        <w:tab w:val="left" w:pos="6096"/>
      </w:tabs>
      <w:spacing w:line="240" w:lineRule="auto"/>
      <w:ind w:left="-567" w:right="-360"/>
      <w:rPr>
        <w:rFonts w:ascii="Comic Sans MS" w:eastAsia="Comic Sans MS" w:hAnsi="Comic Sans MS" w:cs="Comic Sans MS"/>
        <w:color w:val="0000FF"/>
        <w:sz w:val="16"/>
        <w:szCs w:val="16"/>
      </w:rPr>
    </w:pPr>
    <w:r>
      <w:rPr>
        <w:b/>
        <w:color w:val="000000"/>
        <w:sz w:val="28"/>
        <w:szCs w:val="28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  <w:r>
      <w:rPr>
        <w:rFonts w:ascii="Comic Sans MS" w:eastAsia="Comic Sans MS" w:hAnsi="Comic Sans MS" w:cs="Comic Sans MS"/>
        <w:color w:val="0000FF"/>
        <w:sz w:val="16"/>
        <w:szCs w:val="16"/>
      </w:rPr>
      <w:tab/>
    </w:r>
  </w:p>
  <w:p w14:paraId="40A7FACC" w14:textId="5C841254" w:rsidR="00457A26" w:rsidRDefault="00DF29CD">
    <w:pPr>
      <w:tabs>
        <w:tab w:val="left" w:pos="3402"/>
      </w:tabs>
      <w:spacing w:line="120" w:lineRule="auto"/>
      <w:ind w:right="-567"/>
      <w:jc w:val="left"/>
      <w:rPr>
        <w:rFonts w:ascii="Times New Roman" w:eastAsia="Times New Roman" w:hAnsi="Times New Roman"/>
        <w:b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E284FC1" wp14:editId="51C00A63">
          <wp:simplePos x="0" y="0"/>
          <wp:positionH relativeFrom="margin">
            <wp:align>left</wp:align>
          </wp:positionH>
          <wp:positionV relativeFrom="paragraph">
            <wp:posOffset>107950</wp:posOffset>
          </wp:positionV>
          <wp:extent cx="1833880" cy="760095"/>
          <wp:effectExtent l="0" t="0" r="0" b="1905"/>
          <wp:wrapSquare wrapText="bothSides" distT="0" distB="0" distL="114300" distR="114300"/>
          <wp:docPr id="2104024519" name="image1.jpg" descr="A logo with text and mountain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024519" name="image1.jpg" descr="A logo with text and mountain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3880" cy="760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b/>
        <w:color w:val="000000"/>
        <w:sz w:val="28"/>
        <w:szCs w:val="28"/>
      </w:rPr>
      <w:t xml:space="preserve">               </w:t>
    </w:r>
  </w:p>
  <w:p w14:paraId="074D43F2" w14:textId="31BFF57B" w:rsidR="00457A26" w:rsidRDefault="00000000" w:rsidP="00DF29CD">
    <w:pPr>
      <w:tabs>
        <w:tab w:val="left" w:pos="3402"/>
      </w:tabs>
      <w:spacing w:line="240" w:lineRule="auto"/>
      <w:ind w:left="3420" w:right="-568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SCIENZE GEOLOGICHE</w:t>
    </w:r>
  </w:p>
  <w:p w14:paraId="152D9201" w14:textId="77777777" w:rsidR="00D370E6" w:rsidRDefault="00D370E6" w:rsidP="00D370E6">
    <w:pPr>
      <w:tabs>
        <w:tab w:val="left" w:pos="3402"/>
      </w:tabs>
      <w:spacing w:line="240" w:lineRule="auto"/>
      <w:ind w:left="3420" w:right="-568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GEOLOGIA E GEOLOGIA APPLICATA</w:t>
    </w:r>
  </w:p>
  <w:p w14:paraId="1046DFF2" w14:textId="77777777" w:rsidR="00D370E6" w:rsidRDefault="00D370E6" w:rsidP="00D370E6">
    <w:pPr>
      <w:tabs>
        <w:tab w:val="left" w:pos="3402"/>
      </w:tabs>
      <w:spacing w:line="240" w:lineRule="auto"/>
      <w:ind w:left="3402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 w:rsidRPr="00C24A10">
      <w:rPr>
        <w:rFonts w:ascii="Arial Narrow" w:eastAsia="Arial Narrow" w:hAnsi="Arial Narrow" w:cs="Arial Narrow"/>
        <w:b/>
        <w:color w:val="000000"/>
        <w:sz w:val="28"/>
        <w:szCs w:val="28"/>
      </w:rPr>
      <w:t>CORSO di LAUREA in GEOSCIENZE PER L’AMBIENTE, LE RISORSE E I RISCHI NATURALI</w:t>
    </w:r>
  </w:p>
  <w:p w14:paraId="0A0A0782" w14:textId="77777777" w:rsidR="00D370E6" w:rsidRDefault="00D370E6" w:rsidP="00D370E6">
    <w:pPr>
      <w:tabs>
        <w:tab w:val="left" w:pos="3402"/>
      </w:tabs>
      <w:spacing w:line="240" w:lineRule="auto"/>
      <w:ind w:left="3402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b/>
        <w:color w:val="000000"/>
        <w:sz w:val="28"/>
        <w:szCs w:val="28"/>
      </w:rPr>
      <w:t>CORSO DI LAUREA IN VOLCANOLOGY</w:t>
    </w:r>
  </w:p>
  <w:p w14:paraId="62B8A2FC" w14:textId="77777777" w:rsidR="005B4759" w:rsidRDefault="005B4759">
    <w:pPr>
      <w:tabs>
        <w:tab w:val="left" w:pos="3402"/>
      </w:tabs>
      <w:spacing w:line="240" w:lineRule="auto"/>
      <w:jc w:val="left"/>
      <w:rPr>
        <w:rFonts w:ascii="Arial Narrow" w:eastAsia="Arial Narrow" w:hAnsi="Arial Narrow" w:cs="Arial Narrow"/>
        <w:b/>
        <w:color w:val="000000"/>
        <w:sz w:val="28"/>
        <w:szCs w:val="28"/>
      </w:rPr>
    </w:pPr>
  </w:p>
  <w:p w14:paraId="4E375991" w14:textId="77777777" w:rsidR="00457A26" w:rsidRDefault="00457A26">
    <w:pPr>
      <w:tabs>
        <w:tab w:val="left" w:pos="3402"/>
      </w:tabs>
      <w:spacing w:line="120" w:lineRule="auto"/>
      <w:ind w:right="-567"/>
      <w:jc w:val="left"/>
      <w:rPr>
        <w:rFonts w:ascii="Times New Roman" w:eastAsia="Times New Roman" w:hAnsi="Times New Roman"/>
        <w:b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A26"/>
    <w:rsid w:val="0000008E"/>
    <w:rsid w:val="000144B2"/>
    <w:rsid w:val="00024FF8"/>
    <w:rsid w:val="000263BE"/>
    <w:rsid w:val="000353EA"/>
    <w:rsid w:val="00036BD6"/>
    <w:rsid w:val="00042641"/>
    <w:rsid w:val="0004378F"/>
    <w:rsid w:val="000449FA"/>
    <w:rsid w:val="00075729"/>
    <w:rsid w:val="000870C1"/>
    <w:rsid w:val="00087D09"/>
    <w:rsid w:val="000A0D7E"/>
    <w:rsid w:val="000A3243"/>
    <w:rsid w:val="000B470C"/>
    <w:rsid w:val="000C1865"/>
    <w:rsid w:val="000C513E"/>
    <w:rsid w:val="000D69AA"/>
    <w:rsid w:val="000E52C3"/>
    <w:rsid w:val="000E57F4"/>
    <w:rsid w:val="000F4471"/>
    <w:rsid w:val="00103E3A"/>
    <w:rsid w:val="00127B6A"/>
    <w:rsid w:val="00130757"/>
    <w:rsid w:val="00131CD8"/>
    <w:rsid w:val="001411F6"/>
    <w:rsid w:val="00150725"/>
    <w:rsid w:val="00172297"/>
    <w:rsid w:val="00193D9D"/>
    <w:rsid w:val="00194185"/>
    <w:rsid w:val="00195210"/>
    <w:rsid w:val="001A14ED"/>
    <w:rsid w:val="001D1448"/>
    <w:rsid w:val="001D4648"/>
    <w:rsid w:val="001E6B1D"/>
    <w:rsid w:val="001F0300"/>
    <w:rsid w:val="002045E9"/>
    <w:rsid w:val="00206D5B"/>
    <w:rsid w:val="002211B0"/>
    <w:rsid w:val="0024034F"/>
    <w:rsid w:val="00244188"/>
    <w:rsid w:val="00251050"/>
    <w:rsid w:val="00252E89"/>
    <w:rsid w:val="00254382"/>
    <w:rsid w:val="00255928"/>
    <w:rsid w:val="00260C50"/>
    <w:rsid w:val="00261BCC"/>
    <w:rsid w:val="00284FF9"/>
    <w:rsid w:val="002D212E"/>
    <w:rsid w:val="002E2CBA"/>
    <w:rsid w:val="003450C5"/>
    <w:rsid w:val="00364FB6"/>
    <w:rsid w:val="00376DB0"/>
    <w:rsid w:val="00397136"/>
    <w:rsid w:val="003A5DCC"/>
    <w:rsid w:val="003C5442"/>
    <w:rsid w:val="003C7718"/>
    <w:rsid w:val="003D2EE6"/>
    <w:rsid w:val="003D3588"/>
    <w:rsid w:val="003F590E"/>
    <w:rsid w:val="004119E7"/>
    <w:rsid w:val="00414C23"/>
    <w:rsid w:val="00421F8D"/>
    <w:rsid w:val="004233ED"/>
    <w:rsid w:val="00427133"/>
    <w:rsid w:val="004304E2"/>
    <w:rsid w:val="004318AF"/>
    <w:rsid w:val="00443C2E"/>
    <w:rsid w:val="00446A4B"/>
    <w:rsid w:val="00457A26"/>
    <w:rsid w:val="00460694"/>
    <w:rsid w:val="00461251"/>
    <w:rsid w:val="00470386"/>
    <w:rsid w:val="00483312"/>
    <w:rsid w:val="00486BCC"/>
    <w:rsid w:val="00497032"/>
    <w:rsid w:val="004A3ED8"/>
    <w:rsid w:val="004A474A"/>
    <w:rsid w:val="004B0AE9"/>
    <w:rsid w:val="004B204F"/>
    <w:rsid w:val="004C02B3"/>
    <w:rsid w:val="004C588C"/>
    <w:rsid w:val="004F273A"/>
    <w:rsid w:val="005104A8"/>
    <w:rsid w:val="0051558D"/>
    <w:rsid w:val="00531646"/>
    <w:rsid w:val="00533D16"/>
    <w:rsid w:val="00542C0B"/>
    <w:rsid w:val="00547128"/>
    <w:rsid w:val="00552098"/>
    <w:rsid w:val="00571283"/>
    <w:rsid w:val="00586B43"/>
    <w:rsid w:val="0058708F"/>
    <w:rsid w:val="0059509E"/>
    <w:rsid w:val="00595BF2"/>
    <w:rsid w:val="005B0654"/>
    <w:rsid w:val="005B4759"/>
    <w:rsid w:val="005C0486"/>
    <w:rsid w:val="005C390F"/>
    <w:rsid w:val="005C55D6"/>
    <w:rsid w:val="005D5CB0"/>
    <w:rsid w:val="005F5E5D"/>
    <w:rsid w:val="006113C3"/>
    <w:rsid w:val="00613532"/>
    <w:rsid w:val="00614558"/>
    <w:rsid w:val="0062066D"/>
    <w:rsid w:val="00646312"/>
    <w:rsid w:val="00653367"/>
    <w:rsid w:val="006610BF"/>
    <w:rsid w:val="006779D5"/>
    <w:rsid w:val="006B0E60"/>
    <w:rsid w:val="006B3F46"/>
    <w:rsid w:val="006B6265"/>
    <w:rsid w:val="006D2927"/>
    <w:rsid w:val="006E78A6"/>
    <w:rsid w:val="006F06A5"/>
    <w:rsid w:val="006F29A3"/>
    <w:rsid w:val="0070354E"/>
    <w:rsid w:val="00711D16"/>
    <w:rsid w:val="00712101"/>
    <w:rsid w:val="00722C7E"/>
    <w:rsid w:val="007444B6"/>
    <w:rsid w:val="007537E4"/>
    <w:rsid w:val="007756A0"/>
    <w:rsid w:val="00794549"/>
    <w:rsid w:val="00795060"/>
    <w:rsid w:val="007A0C1C"/>
    <w:rsid w:val="007E0BDD"/>
    <w:rsid w:val="007E418C"/>
    <w:rsid w:val="007E5FC9"/>
    <w:rsid w:val="007E71EC"/>
    <w:rsid w:val="007F0CA8"/>
    <w:rsid w:val="007F1E57"/>
    <w:rsid w:val="007F2418"/>
    <w:rsid w:val="007F61CE"/>
    <w:rsid w:val="00801A0B"/>
    <w:rsid w:val="00813327"/>
    <w:rsid w:val="00817A06"/>
    <w:rsid w:val="008215AF"/>
    <w:rsid w:val="008278E2"/>
    <w:rsid w:val="00834DDA"/>
    <w:rsid w:val="00842CE5"/>
    <w:rsid w:val="00851620"/>
    <w:rsid w:val="0086165F"/>
    <w:rsid w:val="00862CAC"/>
    <w:rsid w:val="008736CF"/>
    <w:rsid w:val="00875627"/>
    <w:rsid w:val="00875E41"/>
    <w:rsid w:val="008B2061"/>
    <w:rsid w:val="008B6350"/>
    <w:rsid w:val="008C1114"/>
    <w:rsid w:val="008E6F48"/>
    <w:rsid w:val="00904C5F"/>
    <w:rsid w:val="00914F7F"/>
    <w:rsid w:val="009272CB"/>
    <w:rsid w:val="00932DAD"/>
    <w:rsid w:val="00946039"/>
    <w:rsid w:val="00947788"/>
    <w:rsid w:val="00965969"/>
    <w:rsid w:val="009734A1"/>
    <w:rsid w:val="00982103"/>
    <w:rsid w:val="00982645"/>
    <w:rsid w:val="009848C4"/>
    <w:rsid w:val="00987DDA"/>
    <w:rsid w:val="009A64CA"/>
    <w:rsid w:val="009B3BAA"/>
    <w:rsid w:val="009B64BE"/>
    <w:rsid w:val="009D72B1"/>
    <w:rsid w:val="009E1637"/>
    <w:rsid w:val="009E7210"/>
    <w:rsid w:val="009E7E37"/>
    <w:rsid w:val="00A063E7"/>
    <w:rsid w:val="00A22AD3"/>
    <w:rsid w:val="00A36CE5"/>
    <w:rsid w:val="00A576FA"/>
    <w:rsid w:val="00A7678A"/>
    <w:rsid w:val="00AA48F2"/>
    <w:rsid w:val="00AD1D0A"/>
    <w:rsid w:val="00AE6C50"/>
    <w:rsid w:val="00B4064F"/>
    <w:rsid w:val="00B82A88"/>
    <w:rsid w:val="00B95135"/>
    <w:rsid w:val="00BB070B"/>
    <w:rsid w:val="00BB516B"/>
    <w:rsid w:val="00BC180F"/>
    <w:rsid w:val="00BD42A4"/>
    <w:rsid w:val="00BD6F40"/>
    <w:rsid w:val="00BE1E96"/>
    <w:rsid w:val="00BE2CA9"/>
    <w:rsid w:val="00BF3EB3"/>
    <w:rsid w:val="00C10CBB"/>
    <w:rsid w:val="00C24A10"/>
    <w:rsid w:val="00C7305F"/>
    <w:rsid w:val="00C82E73"/>
    <w:rsid w:val="00C9471B"/>
    <w:rsid w:val="00CA2EF1"/>
    <w:rsid w:val="00CB265A"/>
    <w:rsid w:val="00CB603B"/>
    <w:rsid w:val="00CC5265"/>
    <w:rsid w:val="00CD1709"/>
    <w:rsid w:val="00CF3BF8"/>
    <w:rsid w:val="00CF5860"/>
    <w:rsid w:val="00CF61B6"/>
    <w:rsid w:val="00D10B75"/>
    <w:rsid w:val="00D13D03"/>
    <w:rsid w:val="00D15542"/>
    <w:rsid w:val="00D1734B"/>
    <w:rsid w:val="00D20BEF"/>
    <w:rsid w:val="00D370E6"/>
    <w:rsid w:val="00D44E18"/>
    <w:rsid w:val="00D52B54"/>
    <w:rsid w:val="00D67696"/>
    <w:rsid w:val="00D7571B"/>
    <w:rsid w:val="00D87DA0"/>
    <w:rsid w:val="00DB263E"/>
    <w:rsid w:val="00DD4B3E"/>
    <w:rsid w:val="00DD6EDC"/>
    <w:rsid w:val="00DE4090"/>
    <w:rsid w:val="00DF21BC"/>
    <w:rsid w:val="00DF29CD"/>
    <w:rsid w:val="00DF6C53"/>
    <w:rsid w:val="00E038FB"/>
    <w:rsid w:val="00E121F8"/>
    <w:rsid w:val="00E329E6"/>
    <w:rsid w:val="00E33576"/>
    <w:rsid w:val="00E373B6"/>
    <w:rsid w:val="00E65819"/>
    <w:rsid w:val="00E66107"/>
    <w:rsid w:val="00E72E39"/>
    <w:rsid w:val="00E733A5"/>
    <w:rsid w:val="00E75C76"/>
    <w:rsid w:val="00E93F44"/>
    <w:rsid w:val="00E96111"/>
    <w:rsid w:val="00EA3C81"/>
    <w:rsid w:val="00EC7AB9"/>
    <w:rsid w:val="00EF4A4C"/>
    <w:rsid w:val="00EF5DCA"/>
    <w:rsid w:val="00F128ED"/>
    <w:rsid w:val="00F326C6"/>
    <w:rsid w:val="00F337CF"/>
    <w:rsid w:val="00F80C97"/>
    <w:rsid w:val="00F83257"/>
    <w:rsid w:val="00F94D8C"/>
    <w:rsid w:val="00FA73B3"/>
    <w:rsid w:val="00FB1E84"/>
    <w:rsid w:val="00FB68B4"/>
    <w:rsid w:val="00FE09BB"/>
    <w:rsid w:val="00FE531F"/>
    <w:rsid w:val="00FE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09DA"/>
  <w15:docId w15:val="{7C0EA1B1-1803-4041-BC43-C8DAA360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it-IT" w:eastAsia="en-US" w:bidi="ar-SA"/>
      </w:rPr>
    </w:rPrDefault>
    <w:pPrDefault>
      <w:pPr>
        <w:tabs>
          <w:tab w:val="left" w:pos="284"/>
        </w:tabs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5BC"/>
    <w:pPr>
      <w:suppressAutoHyphens/>
    </w:pPr>
    <w:rPr>
      <w:rFonts w:eastAsia="Calibri" w:cs="Times New Roman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9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00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Indent"/>
    <w:link w:val="Heading6Char"/>
    <w:uiPriority w:val="9"/>
    <w:semiHidden/>
    <w:unhideWhenUsed/>
    <w:qFormat/>
    <w:rsid w:val="00DC2EF3"/>
    <w:pPr>
      <w:tabs>
        <w:tab w:val="clear" w:pos="284"/>
      </w:tabs>
      <w:spacing w:line="240" w:lineRule="auto"/>
      <w:ind w:left="708"/>
      <w:jc w:val="left"/>
      <w:outlineLvl w:val="5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link w:val="Header"/>
    <w:qFormat/>
    <w:rsid w:val="002558D8"/>
    <w:rPr>
      <w:rFonts w:ascii="Tahoma" w:hAnsi="Tahoma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qFormat/>
    <w:rsid w:val="002558D8"/>
    <w:rPr>
      <w:rFonts w:ascii="Tahoma" w:hAnsi="Tahoma"/>
      <w:sz w:val="24"/>
      <w:szCs w:val="22"/>
      <w:lang w:eastAsia="en-US"/>
    </w:rPr>
  </w:style>
  <w:style w:type="character" w:customStyle="1" w:styleId="BalloonTextChar">
    <w:name w:val="Balloon Text Char"/>
    <w:link w:val="BalloonText"/>
    <w:uiPriority w:val="99"/>
    <w:semiHidden/>
    <w:qFormat/>
    <w:rsid w:val="002558D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7B4759"/>
    <w:rPr>
      <w:color w:val="0563C1"/>
      <w:u w:val="single"/>
    </w:rPr>
  </w:style>
  <w:style w:type="character" w:styleId="IntenseEmphasis">
    <w:name w:val="Intense Emphasis"/>
    <w:uiPriority w:val="21"/>
    <w:qFormat/>
    <w:rsid w:val="007B4759"/>
    <w:rPr>
      <w:i/>
      <w:iCs/>
      <w:color w:val="5B9BD5"/>
    </w:rPr>
  </w:style>
  <w:style w:type="character" w:styleId="PlaceholderText">
    <w:name w:val="Placeholder Text"/>
    <w:uiPriority w:val="99"/>
    <w:semiHidden/>
    <w:qFormat/>
    <w:rsid w:val="00BC2340"/>
    <w:rPr>
      <w:color w:val="808080"/>
    </w:rPr>
  </w:style>
  <w:style w:type="character" w:customStyle="1" w:styleId="Heading6Char">
    <w:name w:val="Heading 6 Char"/>
    <w:link w:val="Heading6"/>
    <w:qFormat/>
    <w:rsid w:val="00DC2EF3"/>
    <w:rPr>
      <w:rFonts w:ascii="Times New Roman" w:eastAsia="Times New Roman" w:hAnsi="Times New Roman"/>
      <w:u w:val="single"/>
    </w:rPr>
  </w:style>
  <w:style w:type="character" w:customStyle="1" w:styleId="BodyTextChar">
    <w:name w:val="Body Text Char"/>
    <w:link w:val="BodyText"/>
    <w:qFormat/>
    <w:rsid w:val="00DC2EF3"/>
    <w:rPr>
      <w:rFonts w:ascii="Times New Roman" w:eastAsia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F4001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qFormat/>
    <w:rsid w:val="007D19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DC2EF3"/>
    <w:pPr>
      <w:tabs>
        <w:tab w:val="clear" w:pos="284"/>
      </w:tabs>
      <w:spacing w:line="240" w:lineRule="auto"/>
    </w:pPr>
    <w:rPr>
      <w:rFonts w:ascii="Times New Roman" w:eastAsia="Times New Roman" w:hAnsi="Times New Roman"/>
      <w:szCs w:val="20"/>
      <w:lang w:eastAsia="it-IT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D301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558D8"/>
    <w:pPr>
      <w:spacing w:line="240" w:lineRule="auto"/>
    </w:pPr>
    <w:rPr>
      <w:sz w:val="16"/>
      <w:szCs w:val="16"/>
      <w:lang w:val="x-none"/>
    </w:rPr>
  </w:style>
  <w:style w:type="paragraph" w:customStyle="1" w:styleId="Default">
    <w:name w:val="Default"/>
    <w:qFormat/>
    <w:rsid w:val="00DC2EF3"/>
    <w:pPr>
      <w:widowControl w:val="0"/>
      <w:suppressAutoHyphens/>
      <w:jc w:val="left"/>
    </w:pPr>
    <w:rPr>
      <w:rFonts w:ascii="Cambria" w:eastAsia="Times New Roman" w:hAnsi="Cambria" w:cs="Cambria"/>
      <w:color w:val="000000"/>
      <w:lang w:eastAsia="it-IT"/>
    </w:rPr>
  </w:style>
  <w:style w:type="paragraph" w:styleId="NormalIndent">
    <w:name w:val="Normal Indent"/>
    <w:basedOn w:val="Normal"/>
    <w:uiPriority w:val="99"/>
    <w:semiHidden/>
    <w:unhideWhenUsed/>
    <w:qFormat/>
    <w:rsid w:val="00DC2EF3"/>
    <w:pPr>
      <w:ind w:left="708"/>
    </w:pPr>
  </w:style>
  <w:style w:type="paragraph" w:styleId="BlockText">
    <w:name w:val="Block Text"/>
    <w:basedOn w:val="Normal"/>
    <w:qFormat/>
    <w:rsid w:val="00F7084F"/>
    <w:pPr>
      <w:widowControl w:val="0"/>
      <w:tabs>
        <w:tab w:val="clear" w:pos="284"/>
      </w:tabs>
      <w:spacing w:line="360" w:lineRule="atLeast"/>
      <w:ind w:left="300" w:right="-140" w:hanging="280"/>
    </w:pPr>
    <w:rPr>
      <w:rFonts w:ascii="Times New Roman" w:eastAsia="Times New Roman" w:hAnsi="Times New Roman"/>
      <w:szCs w:val="24"/>
      <w:lang w:eastAsia="it-IT"/>
    </w:rPr>
  </w:style>
  <w:style w:type="table" w:styleId="TableGrid">
    <w:name w:val="Table Grid"/>
    <w:basedOn w:val="TableNormal"/>
    <w:uiPriority w:val="59"/>
    <w:rsid w:val="00DC2E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CB6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7nyXzHq89j7/d3NaJMf+lWYMA==">CgMxLjA4AHIhMXNrSG5PblhqUU1KQTZ3YXRZejRLNlFwSTE5NWxNVmRt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LUIGI GUERRIERO</cp:lastModifiedBy>
  <cp:revision>137</cp:revision>
  <dcterms:created xsi:type="dcterms:W3CDTF">2025-01-27T11:18:00Z</dcterms:created>
  <dcterms:modified xsi:type="dcterms:W3CDTF">2026-10-13T13:02:00Z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2024-10-29T07:31:39Z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78ae0121-ed41-489b-b6db-061b1171ab7c</vt:lpwstr>
  </property>
  <property fmtid="{D5CDD505-2E9C-101B-9397-08002B2CF9AE}" pid="8" name="MSIP_Label_2ad0b24d-6422-44b0-b3de-abb3a9e8c81a_ContentBits">
    <vt:lpwstr>0</vt:lpwstr>
  </property>
</Properties>
</file>